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C810" w14:textId="0F571195" w:rsidR="00734C66" w:rsidRPr="00071A30" w:rsidRDefault="00C96EAC">
      <w:pP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r w:rsidRPr="00071A30">
        <w:rPr>
          <w:rFonts w:ascii="Calibri" w:hAnsi="Calibri" w:cs="Calibri"/>
          <w:b/>
          <w:bCs/>
          <w:color w:val="156082" w:themeColor="accent1"/>
          <w:sz w:val="32"/>
          <w:szCs w:val="32"/>
        </w:rPr>
        <w:t>Bando Housing sociale per persone fragili</w:t>
      </w:r>
    </w:p>
    <w:p w14:paraId="67245729" w14:textId="30B5B1C7" w:rsidR="00C96EAC" w:rsidRPr="00071A30" w:rsidRDefault="00C96EAC" w:rsidP="00185E69">
      <w:pPr>
        <w:jc w:val="both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071A30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Format descrizione </w:t>
      </w:r>
      <w:r w:rsidR="003A46F0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dettagliata del </w:t>
      </w:r>
      <w:r w:rsidRPr="00071A30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progetto </w:t>
      </w:r>
    </w:p>
    <w:p w14:paraId="36A96EFF" w14:textId="5E756CD0" w:rsidR="0003631C" w:rsidRDefault="00926581" w:rsidP="00DA77B0">
      <w:pPr>
        <w:spacing w:after="480"/>
        <w:jc w:val="both"/>
        <w:rPr>
          <w:rFonts w:ascii="Calibri" w:hAnsi="Calibri" w:cs="Calibri"/>
          <w:i/>
          <w:iCs/>
          <w:sz w:val="22"/>
          <w:szCs w:val="22"/>
        </w:rPr>
      </w:pPr>
      <w:r w:rsidRPr="00926581">
        <w:rPr>
          <w:rFonts w:ascii="Calibri" w:hAnsi="Calibri" w:cs="Calibri"/>
          <w:i/>
          <w:iCs/>
          <w:sz w:val="22"/>
          <w:szCs w:val="22"/>
        </w:rPr>
        <w:t>Questo format è pensato per accompagnar</w:t>
      </w:r>
      <w:r>
        <w:rPr>
          <w:rFonts w:ascii="Calibri" w:hAnsi="Calibri" w:cs="Calibri"/>
          <w:i/>
          <w:iCs/>
          <w:sz w:val="22"/>
          <w:szCs w:val="22"/>
        </w:rPr>
        <w:t>e</w:t>
      </w:r>
      <w:r w:rsidRPr="00926581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le formulazione della</w:t>
      </w:r>
      <w:r w:rsidRPr="00926581">
        <w:rPr>
          <w:rFonts w:ascii="Calibri" w:hAnsi="Calibri" w:cs="Calibri"/>
          <w:i/>
          <w:iCs/>
          <w:sz w:val="22"/>
          <w:szCs w:val="22"/>
        </w:rPr>
        <w:t xml:space="preserve"> descrizione dettagliata</w:t>
      </w:r>
      <w:r>
        <w:rPr>
          <w:rFonts w:ascii="Calibri" w:hAnsi="Calibri" w:cs="Calibri"/>
          <w:i/>
          <w:iCs/>
          <w:sz w:val="22"/>
          <w:szCs w:val="22"/>
        </w:rPr>
        <w:t xml:space="preserve"> del progetto; </w:t>
      </w:r>
      <w:r w:rsidR="001B60A4">
        <w:rPr>
          <w:rFonts w:ascii="Calibri" w:hAnsi="Calibri" w:cs="Calibri"/>
          <w:i/>
          <w:iCs/>
          <w:sz w:val="22"/>
          <w:szCs w:val="22"/>
        </w:rPr>
        <w:t>l’utilizzo del format è obbligatorio per la presentazione</w:t>
      </w:r>
      <w:r w:rsidR="001B60A4" w:rsidRPr="0003631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B60A4">
        <w:rPr>
          <w:rFonts w:ascii="Calibri" w:hAnsi="Calibri" w:cs="Calibri"/>
          <w:i/>
          <w:iCs/>
          <w:sz w:val="22"/>
          <w:szCs w:val="22"/>
        </w:rPr>
        <w:t xml:space="preserve">di progetti sul bando Housing Sociale per persone fragili. </w:t>
      </w:r>
      <w:r w:rsidR="001D65F6">
        <w:rPr>
          <w:rFonts w:ascii="Calibri" w:hAnsi="Calibri" w:cs="Calibri"/>
          <w:i/>
          <w:iCs/>
          <w:sz w:val="22"/>
          <w:szCs w:val="22"/>
        </w:rPr>
        <w:t xml:space="preserve">Non è previsto un </w:t>
      </w:r>
      <w:r w:rsidR="00185E69">
        <w:rPr>
          <w:rFonts w:ascii="Calibri" w:hAnsi="Calibri" w:cs="Calibri"/>
          <w:i/>
          <w:iCs/>
          <w:sz w:val="22"/>
          <w:szCs w:val="22"/>
        </w:rPr>
        <w:t xml:space="preserve">limite </w:t>
      </w:r>
      <w:r w:rsidR="001D65F6">
        <w:rPr>
          <w:rFonts w:ascii="Calibri" w:hAnsi="Calibri" w:cs="Calibri"/>
          <w:i/>
          <w:iCs/>
          <w:sz w:val="22"/>
          <w:szCs w:val="22"/>
        </w:rPr>
        <w:t>massimo di caratteri</w:t>
      </w:r>
      <w:r w:rsidR="00D33C6A">
        <w:rPr>
          <w:rFonts w:ascii="Calibri" w:hAnsi="Calibri" w:cs="Calibri"/>
          <w:i/>
          <w:iCs/>
          <w:sz w:val="22"/>
          <w:szCs w:val="22"/>
        </w:rPr>
        <w:t xml:space="preserve">: </w:t>
      </w:r>
      <w:r w:rsidR="00566711">
        <w:rPr>
          <w:rFonts w:ascii="Calibri" w:hAnsi="Calibri" w:cs="Calibri"/>
          <w:i/>
          <w:iCs/>
          <w:sz w:val="22"/>
          <w:szCs w:val="22"/>
        </w:rPr>
        <w:t>si richiede di fornire tutte le informazioni utili a descrivere nel dettaglio l’iniziativa.</w:t>
      </w:r>
      <w:r w:rsidR="001E333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9331A">
        <w:rPr>
          <w:rFonts w:ascii="Calibri" w:hAnsi="Calibri" w:cs="Calibri"/>
          <w:i/>
          <w:iCs/>
          <w:sz w:val="22"/>
          <w:szCs w:val="22"/>
        </w:rPr>
        <w:t>Prima di compilare i campi richiesti,</w:t>
      </w:r>
      <w:r w:rsidR="001E3333">
        <w:rPr>
          <w:rFonts w:ascii="Calibri" w:hAnsi="Calibri" w:cs="Calibri"/>
          <w:i/>
          <w:iCs/>
          <w:sz w:val="22"/>
          <w:szCs w:val="22"/>
        </w:rPr>
        <w:t xml:space="preserve"> si raccomanda di</w:t>
      </w:r>
      <w:r w:rsidR="0099331A">
        <w:rPr>
          <w:rFonts w:ascii="Calibri" w:hAnsi="Calibri" w:cs="Calibri"/>
          <w:i/>
          <w:iCs/>
          <w:sz w:val="22"/>
          <w:szCs w:val="22"/>
        </w:rPr>
        <w:t xml:space="preserve"> prendere visione del testo del bando</w:t>
      </w:r>
      <w:r w:rsidR="00F4219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71C70">
        <w:rPr>
          <w:rFonts w:ascii="Calibri" w:hAnsi="Calibri" w:cs="Calibri"/>
          <w:i/>
          <w:iCs/>
          <w:sz w:val="22"/>
          <w:szCs w:val="22"/>
        </w:rPr>
        <w:t>disponibil</w:t>
      </w:r>
      <w:r w:rsidR="00F4219E">
        <w:rPr>
          <w:rFonts w:ascii="Calibri" w:hAnsi="Calibri" w:cs="Calibri"/>
          <w:i/>
          <w:iCs/>
          <w:sz w:val="22"/>
          <w:szCs w:val="22"/>
        </w:rPr>
        <w:t>e</w:t>
      </w:r>
      <w:r w:rsidR="00C71C70">
        <w:rPr>
          <w:rFonts w:ascii="Calibri" w:hAnsi="Calibri" w:cs="Calibri"/>
          <w:i/>
          <w:iCs/>
          <w:sz w:val="22"/>
          <w:szCs w:val="22"/>
        </w:rPr>
        <w:t xml:space="preserve"> sul sito di Fondazione Cariplo. Pe</w:t>
      </w:r>
      <w:r w:rsidR="006E717C">
        <w:rPr>
          <w:rFonts w:ascii="Calibri" w:hAnsi="Calibri" w:cs="Calibri"/>
          <w:i/>
          <w:iCs/>
          <w:sz w:val="22"/>
          <w:szCs w:val="22"/>
        </w:rPr>
        <w:t>r</w:t>
      </w:r>
      <w:r w:rsidR="0046650E">
        <w:rPr>
          <w:rFonts w:ascii="Calibri" w:hAnsi="Calibri" w:cs="Calibri"/>
          <w:i/>
          <w:iCs/>
          <w:sz w:val="22"/>
          <w:szCs w:val="22"/>
        </w:rPr>
        <w:t xml:space="preserve"> chiarimenti </w:t>
      </w:r>
      <w:r w:rsidR="00071A30">
        <w:rPr>
          <w:rFonts w:ascii="Calibri" w:hAnsi="Calibri" w:cs="Calibri"/>
          <w:i/>
          <w:iCs/>
          <w:sz w:val="22"/>
          <w:szCs w:val="22"/>
        </w:rPr>
        <w:t xml:space="preserve">è possibile </w:t>
      </w:r>
      <w:r w:rsidR="0046650E">
        <w:rPr>
          <w:rFonts w:ascii="Calibri" w:hAnsi="Calibri" w:cs="Calibri"/>
          <w:i/>
          <w:iCs/>
          <w:sz w:val="22"/>
          <w:szCs w:val="22"/>
        </w:rPr>
        <w:t xml:space="preserve">contattare l’indirizzo mail </w:t>
      </w:r>
      <w:hyperlink r:id="rId8" w:history="1">
        <w:r w:rsidR="0046650E" w:rsidRPr="00E66E96">
          <w:rPr>
            <w:rStyle w:val="Collegamentoipertestuale"/>
            <w:rFonts w:ascii="Calibri" w:hAnsi="Calibri" w:cs="Calibri"/>
            <w:i/>
            <w:iCs/>
            <w:sz w:val="22"/>
            <w:szCs w:val="22"/>
          </w:rPr>
          <w:t>housing@fondazionecariplo.it</w:t>
        </w:r>
      </w:hyperlink>
      <w:r w:rsidR="0046650E">
        <w:rPr>
          <w:rFonts w:ascii="Calibri" w:hAnsi="Calibri" w:cs="Calibri"/>
          <w:i/>
          <w:iCs/>
          <w:sz w:val="22"/>
          <w:szCs w:val="22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492A" w14:paraId="0864E7FF" w14:textId="77777777" w:rsidTr="0080492A">
        <w:tc>
          <w:tcPr>
            <w:tcW w:w="9628" w:type="dxa"/>
          </w:tcPr>
          <w:p w14:paraId="6CF4DA3B" w14:textId="5042728C" w:rsidR="0080492A" w:rsidRPr="002B2434" w:rsidRDefault="00696907" w:rsidP="002B243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="0080492A" w:rsidRPr="002B2434">
              <w:rPr>
                <w:rFonts w:ascii="Calibri" w:hAnsi="Calibri" w:cs="Calibri"/>
                <w:sz w:val="22"/>
                <w:szCs w:val="22"/>
              </w:rPr>
              <w:t xml:space="preserve">Fornire una fotografia qualitativa e </w:t>
            </w:r>
            <w:r w:rsidR="0080492A" w:rsidRPr="00FA27BE">
              <w:rPr>
                <w:rFonts w:ascii="Calibri" w:hAnsi="Calibri" w:cs="Calibri"/>
                <w:sz w:val="22"/>
                <w:szCs w:val="22"/>
              </w:rPr>
              <w:t>quantitativa del contesto di intervento che permetta</w:t>
            </w:r>
            <w:r w:rsidR="0080492A" w:rsidRPr="002B2434">
              <w:rPr>
                <w:rFonts w:ascii="Calibri" w:hAnsi="Calibri" w:cs="Calibri"/>
                <w:sz w:val="22"/>
                <w:szCs w:val="22"/>
              </w:rPr>
              <w:t xml:space="preserve"> di comprendere la necessità di attivazione della nuova risposta abitativa, con particolare riferimento a: analisi del territorio e dei bisogni connessi all’abitare; ricognizione delle risposte già attive.</w:t>
            </w:r>
          </w:p>
        </w:tc>
      </w:tr>
      <w:tr w:rsidR="0080492A" w14:paraId="7B697BAF" w14:textId="77777777" w:rsidTr="002B2434">
        <w:trPr>
          <w:trHeight w:val="715"/>
        </w:trPr>
        <w:tc>
          <w:tcPr>
            <w:tcW w:w="9628" w:type="dxa"/>
          </w:tcPr>
          <w:p w14:paraId="2224DE1B" w14:textId="449DB57E" w:rsidR="0080492A" w:rsidRPr="002B2434" w:rsidRDefault="002B2434" w:rsidP="00185E69">
            <w:pPr>
              <w:jc w:val="both"/>
              <w:rPr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1BA158C1" w14:textId="77777777" w:rsidR="0080492A" w:rsidRDefault="0080492A" w:rsidP="002B2434">
      <w:pPr>
        <w:spacing w:after="0"/>
        <w:jc w:val="both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0A48" w14:paraId="0AEF5058" w14:textId="77777777" w:rsidTr="00A2148D">
        <w:tc>
          <w:tcPr>
            <w:tcW w:w="9628" w:type="dxa"/>
          </w:tcPr>
          <w:p w14:paraId="61942228" w14:textId="45B70BAE" w:rsidR="00DC0A48" w:rsidRPr="002B2434" w:rsidRDefault="00696907" w:rsidP="00A2148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DC0A48" w:rsidRPr="002B2434">
              <w:rPr>
                <w:rFonts w:ascii="Calibri" w:hAnsi="Calibri" w:cs="Calibri"/>
                <w:sz w:val="22"/>
                <w:szCs w:val="22"/>
              </w:rPr>
              <w:t xml:space="preserve">Fornire una panoramica </w:t>
            </w:r>
            <w:r w:rsidR="00DC0A48" w:rsidRPr="00FA27BE">
              <w:rPr>
                <w:rFonts w:ascii="Calibri" w:hAnsi="Calibri" w:cs="Calibri"/>
                <w:sz w:val="22"/>
                <w:szCs w:val="22"/>
              </w:rPr>
              <w:t>sull’esperienza dell’ente proponente e descrivere</w:t>
            </w:r>
            <w:r w:rsidR="00DC0A48" w:rsidRPr="002B2434">
              <w:rPr>
                <w:rFonts w:ascii="Calibri" w:hAnsi="Calibri" w:cs="Calibri"/>
                <w:sz w:val="22"/>
                <w:szCs w:val="22"/>
              </w:rPr>
              <w:t xml:space="preserve"> il </w:t>
            </w:r>
            <w:r w:rsidR="00DC0A48" w:rsidRPr="002D446B">
              <w:rPr>
                <w:rFonts w:ascii="Calibri" w:hAnsi="Calibri" w:cs="Calibri"/>
                <w:b/>
                <w:bCs/>
                <w:sz w:val="22"/>
                <w:szCs w:val="22"/>
              </w:rPr>
              <w:t>percorso</w:t>
            </w:r>
            <w:r w:rsidR="00DC0A48" w:rsidRPr="002B2434">
              <w:rPr>
                <w:rFonts w:ascii="Calibri" w:hAnsi="Calibri" w:cs="Calibri"/>
                <w:sz w:val="22"/>
                <w:szCs w:val="22"/>
              </w:rPr>
              <w:t xml:space="preserve"> che ha portato alla progettazione. Evidenziare, se presente, l’eventuale esperienza specifica nella gestione di progetti di abitare sociale: nel caso in cui l’ente gestisca già altri alloggi, specificare se risultano attualmente occupati, se sono presenti liste di attesa, </w:t>
            </w:r>
            <w:r w:rsidR="00E71BD7">
              <w:rPr>
                <w:rFonts w:ascii="Calibri" w:hAnsi="Calibri" w:cs="Calibri"/>
                <w:sz w:val="22"/>
                <w:szCs w:val="22"/>
              </w:rPr>
              <w:t xml:space="preserve">eventuali esiti dei percorsi, </w:t>
            </w:r>
            <w:r w:rsidR="00DC0A48" w:rsidRPr="002B2434">
              <w:rPr>
                <w:rFonts w:ascii="Calibri" w:hAnsi="Calibri" w:cs="Calibri"/>
                <w:sz w:val="22"/>
                <w:szCs w:val="22"/>
              </w:rPr>
              <w:t>ecc.</w:t>
            </w:r>
          </w:p>
        </w:tc>
      </w:tr>
      <w:tr w:rsidR="00DC0A48" w14:paraId="41B9B0BB" w14:textId="77777777" w:rsidTr="00A2148D">
        <w:trPr>
          <w:trHeight w:val="821"/>
        </w:trPr>
        <w:tc>
          <w:tcPr>
            <w:tcW w:w="9628" w:type="dxa"/>
          </w:tcPr>
          <w:p w14:paraId="19EA0475" w14:textId="77777777" w:rsidR="00DC0A48" w:rsidRDefault="00DC0A48" w:rsidP="00A2148D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266D3723" w14:textId="77777777" w:rsidR="00DC0A48" w:rsidRDefault="00DC0A48" w:rsidP="002B2434">
      <w:pPr>
        <w:spacing w:after="0"/>
        <w:jc w:val="both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001D" w14:paraId="49701818" w14:textId="77777777" w:rsidTr="00A2148D">
        <w:tc>
          <w:tcPr>
            <w:tcW w:w="9628" w:type="dxa"/>
          </w:tcPr>
          <w:p w14:paraId="456EDF0F" w14:textId="724B7D40" w:rsidR="00AD001D" w:rsidRPr="002B2434" w:rsidRDefault="00696907" w:rsidP="00A2148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="00AD001D" w:rsidRPr="002B2434">
              <w:rPr>
                <w:rFonts w:ascii="Calibri" w:hAnsi="Calibri" w:cs="Calibri"/>
                <w:sz w:val="22"/>
                <w:szCs w:val="22"/>
              </w:rPr>
              <w:t xml:space="preserve">Qualora il progetto preveda </w:t>
            </w:r>
            <w:r w:rsidR="00742E4C">
              <w:rPr>
                <w:rFonts w:ascii="Calibri" w:hAnsi="Calibri" w:cs="Calibri"/>
                <w:sz w:val="22"/>
                <w:szCs w:val="22"/>
              </w:rPr>
              <w:t>il coinvolgimento di</w:t>
            </w:r>
            <w:r w:rsidR="00AD001D" w:rsidRPr="002B2434">
              <w:rPr>
                <w:rFonts w:ascii="Calibri" w:hAnsi="Calibri" w:cs="Calibri"/>
                <w:sz w:val="22"/>
                <w:szCs w:val="22"/>
              </w:rPr>
              <w:t xml:space="preserve"> un ente gestore diverso dall’ente proponente,</w:t>
            </w:r>
            <w:r w:rsidR="007F08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001D" w:rsidRPr="002B2434">
              <w:rPr>
                <w:rFonts w:ascii="Calibri" w:hAnsi="Calibri" w:cs="Calibri"/>
                <w:sz w:val="22"/>
                <w:szCs w:val="22"/>
              </w:rPr>
              <w:t>descrivere l’esperienza e competenze dell’ente individuato.</w:t>
            </w:r>
          </w:p>
        </w:tc>
      </w:tr>
      <w:tr w:rsidR="00AD001D" w14:paraId="318C3B19" w14:textId="77777777" w:rsidTr="00A2148D">
        <w:trPr>
          <w:trHeight w:val="821"/>
        </w:trPr>
        <w:tc>
          <w:tcPr>
            <w:tcW w:w="9628" w:type="dxa"/>
          </w:tcPr>
          <w:p w14:paraId="6C591BCB" w14:textId="77777777" w:rsidR="00AD001D" w:rsidRDefault="00AD001D" w:rsidP="00A2148D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6DE35633" w14:textId="77777777" w:rsidR="00AD001D" w:rsidRDefault="00AD001D" w:rsidP="002B2434">
      <w:pPr>
        <w:spacing w:after="0"/>
        <w:jc w:val="both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53FF" w14:paraId="6FEC2EF4" w14:textId="77777777" w:rsidTr="00A2148D">
        <w:tc>
          <w:tcPr>
            <w:tcW w:w="9628" w:type="dxa"/>
          </w:tcPr>
          <w:p w14:paraId="59FA3C67" w14:textId="0D8E54A1" w:rsidR="00A653FF" w:rsidRPr="002B2434" w:rsidRDefault="00696907" w:rsidP="00A2148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 w:rsidR="00BA4304">
              <w:rPr>
                <w:rFonts w:ascii="Calibri" w:hAnsi="Calibri" w:cs="Calibri"/>
                <w:sz w:val="22"/>
                <w:szCs w:val="22"/>
              </w:rPr>
              <w:t xml:space="preserve">Descrivere </w:t>
            </w:r>
            <w:r w:rsidR="00BA4304" w:rsidRPr="00FA27BE">
              <w:rPr>
                <w:rFonts w:ascii="Calibri" w:hAnsi="Calibri" w:cs="Calibri"/>
                <w:sz w:val="22"/>
                <w:szCs w:val="22"/>
              </w:rPr>
              <w:t>la</w:t>
            </w:r>
            <w:r w:rsidR="00A653FF" w:rsidRPr="00FA27BE">
              <w:rPr>
                <w:rFonts w:ascii="Calibri" w:hAnsi="Calibri" w:cs="Calibri"/>
                <w:sz w:val="22"/>
                <w:szCs w:val="22"/>
              </w:rPr>
              <w:t xml:space="preserve"> tipologia di persone fragili a cui</w:t>
            </w:r>
            <w:r w:rsidR="00A653FF" w:rsidRPr="002B2434">
              <w:rPr>
                <w:rFonts w:ascii="Calibri" w:hAnsi="Calibri" w:cs="Calibri"/>
                <w:sz w:val="22"/>
                <w:szCs w:val="22"/>
              </w:rPr>
              <w:t xml:space="preserve"> il progetto intende rivolgersi</w:t>
            </w:r>
            <w:r w:rsidR="00BA430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653FF" w14:paraId="6878D844" w14:textId="77777777" w:rsidTr="00A2148D">
        <w:trPr>
          <w:trHeight w:val="715"/>
        </w:trPr>
        <w:tc>
          <w:tcPr>
            <w:tcW w:w="9628" w:type="dxa"/>
          </w:tcPr>
          <w:p w14:paraId="52D24A4A" w14:textId="77777777" w:rsidR="00A653FF" w:rsidRPr="002B2434" w:rsidRDefault="00A653FF" w:rsidP="00A2148D">
            <w:pPr>
              <w:jc w:val="both"/>
              <w:rPr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493EC84F" w14:textId="77777777" w:rsidR="002B2434" w:rsidRDefault="002B2434" w:rsidP="00185E6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2B2434" w14:paraId="77EFBC4A" w14:textId="77777777" w:rsidTr="00406205">
        <w:tc>
          <w:tcPr>
            <w:tcW w:w="9628" w:type="dxa"/>
            <w:gridSpan w:val="2"/>
          </w:tcPr>
          <w:p w14:paraId="681E92B9" w14:textId="0C10FFD6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 xml:space="preserve">Descrivere gli </w:t>
            </w:r>
            <w:r w:rsidR="002B2434" w:rsidRPr="00FA27BE">
              <w:rPr>
                <w:rFonts w:ascii="Calibri" w:hAnsi="Calibri" w:cs="Calibri"/>
                <w:sz w:val="22"/>
                <w:szCs w:val="22"/>
              </w:rPr>
              <w:t>obiettivi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 xml:space="preserve"> della proposta progettuale</w:t>
            </w:r>
            <w:r w:rsidR="002B243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B2434" w14:paraId="708F33C6" w14:textId="77777777" w:rsidTr="00406205">
        <w:trPr>
          <w:trHeight w:val="821"/>
        </w:trPr>
        <w:tc>
          <w:tcPr>
            <w:tcW w:w="9628" w:type="dxa"/>
            <w:gridSpan w:val="2"/>
          </w:tcPr>
          <w:p w14:paraId="4317511A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  <w:tr w:rsidR="002B2434" w14:paraId="2F13DDC5" w14:textId="77777777" w:rsidTr="002B2434">
        <w:tc>
          <w:tcPr>
            <w:tcW w:w="4957" w:type="dxa"/>
          </w:tcPr>
          <w:p w14:paraId="753C0F7A" w14:textId="5A71537F" w:rsidR="002B2434" w:rsidRPr="00FA27BE" w:rsidRDefault="002B2434" w:rsidP="002B243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27BE">
              <w:rPr>
                <w:rFonts w:ascii="Calibri" w:hAnsi="Calibri" w:cs="Calibri"/>
                <w:sz w:val="22"/>
                <w:szCs w:val="22"/>
              </w:rPr>
              <w:t>Numero dei nuovi alloggi attivati con il progetto</w:t>
            </w:r>
          </w:p>
        </w:tc>
        <w:tc>
          <w:tcPr>
            <w:tcW w:w="4671" w:type="dxa"/>
          </w:tcPr>
          <w:p w14:paraId="1C2ABFFC" w14:textId="343699A2" w:rsidR="002B2434" w:rsidRPr="00D23350" w:rsidRDefault="00D23350" w:rsidP="00044FDD">
            <w:pPr>
              <w:spacing w:before="120" w:after="120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D23350"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2B2434" w14:paraId="63BED7DB" w14:textId="77777777" w:rsidTr="002B2434">
        <w:tc>
          <w:tcPr>
            <w:tcW w:w="4957" w:type="dxa"/>
          </w:tcPr>
          <w:p w14:paraId="282FA363" w14:textId="3770A674" w:rsidR="002B2434" w:rsidRPr="00FA27BE" w:rsidRDefault="002B2434" w:rsidP="002B243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27BE">
              <w:rPr>
                <w:rFonts w:ascii="Calibri" w:hAnsi="Calibri" w:cs="Calibri"/>
                <w:sz w:val="22"/>
                <w:szCs w:val="22"/>
              </w:rPr>
              <w:lastRenderedPageBreak/>
              <w:t>Numero dei nuovi posti letto attivati con il progetto</w:t>
            </w:r>
          </w:p>
        </w:tc>
        <w:tc>
          <w:tcPr>
            <w:tcW w:w="4671" w:type="dxa"/>
          </w:tcPr>
          <w:p w14:paraId="469BD81E" w14:textId="2DB0A7D5" w:rsidR="002B2434" w:rsidRPr="00D23350" w:rsidRDefault="00D23350" w:rsidP="00044FDD">
            <w:pPr>
              <w:spacing w:before="120" w:after="120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D23350"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</w:tbl>
    <w:p w14:paraId="4CA9495C" w14:textId="77777777" w:rsidR="002B2434" w:rsidRDefault="002B2434" w:rsidP="00185E6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08AC2A40" w14:textId="77777777" w:rsidTr="00406205">
        <w:tc>
          <w:tcPr>
            <w:tcW w:w="9628" w:type="dxa"/>
          </w:tcPr>
          <w:p w14:paraId="29B7BBCB" w14:textId="38A44EF4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In caso di progetti che prevedono la realizzazione di “</w:t>
            </w:r>
            <w:r w:rsidR="002B2434" w:rsidRPr="00FA27BE">
              <w:rPr>
                <w:rFonts w:ascii="Calibri" w:hAnsi="Calibri" w:cs="Calibri"/>
                <w:sz w:val="22"/>
                <w:szCs w:val="22"/>
              </w:rPr>
              <w:t>sistemi territoriali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” di housing sociale (così come definiti nel testo del bando, par. 3), descrivere gli obiettivi legati alla creazione del sistema. Non è necessario compilare questo campo se l’intervento riguarda l’attivazione di una risposta puntuale, che non prevede un modello gestionale integrato con altri alloggi.</w:t>
            </w:r>
          </w:p>
        </w:tc>
      </w:tr>
      <w:tr w:rsidR="002B2434" w14:paraId="7FD17FBB" w14:textId="77777777" w:rsidTr="00406205">
        <w:trPr>
          <w:trHeight w:val="821"/>
        </w:trPr>
        <w:tc>
          <w:tcPr>
            <w:tcW w:w="9628" w:type="dxa"/>
          </w:tcPr>
          <w:p w14:paraId="4FDD8203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7E928A91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2DE31894" w14:textId="77777777" w:rsidTr="00406205">
        <w:tc>
          <w:tcPr>
            <w:tcW w:w="9628" w:type="dxa"/>
          </w:tcPr>
          <w:p w14:paraId="0B03DA87" w14:textId="18974A61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  <w:r w:rsidR="002B2434" w:rsidRPr="00FA27BE">
              <w:rPr>
                <w:rFonts w:ascii="Calibri" w:hAnsi="Calibri" w:cs="Calibri"/>
                <w:sz w:val="22"/>
                <w:szCs w:val="22"/>
              </w:rPr>
              <w:t>Descrivere l’immobile/gli immobili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 xml:space="preserve"> interessati dal progetto, con particolare riferimento a: localizzazione, proprietà/titolo di disponibilità, superficie in mq, stato e utilizzo attuale.</w:t>
            </w:r>
          </w:p>
        </w:tc>
      </w:tr>
      <w:tr w:rsidR="002B2434" w14:paraId="3F3E6DE4" w14:textId="77777777" w:rsidTr="000342B0">
        <w:trPr>
          <w:trHeight w:val="1010"/>
        </w:trPr>
        <w:tc>
          <w:tcPr>
            <w:tcW w:w="9628" w:type="dxa"/>
          </w:tcPr>
          <w:p w14:paraId="7C32ADB2" w14:textId="77777777" w:rsidR="002B2434" w:rsidRDefault="002B2434" w:rsidP="00044FDD">
            <w:pPr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23478D48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607DCC62" w14:textId="77777777" w:rsidTr="00406205">
        <w:tc>
          <w:tcPr>
            <w:tcW w:w="9628" w:type="dxa"/>
          </w:tcPr>
          <w:p w14:paraId="73D2290D" w14:textId="0F0BE647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Qualora l’ente proponente non coincida con l’ente proprietario dell’immobile, specificare a che titolo l’ente proponente interviene sull’immobile ed evidenziare la presenza di accordi, convenzioni,</w:t>
            </w:r>
            <w:r w:rsidR="007E5B19">
              <w:rPr>
                <w:rFonts w:ascii="Calibri" w:hAnsi="Calibri" w:cs="Calibri"/>
                <w:sz w:val="22"/>
                <w:szCs w:val="22"/>
              </w:rPr>
              <w:t xml:space="preserve"> contratti,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 xml:space="preserve"> delibere di enti pubblici.</w:t>
            </w:r>
          </w:p>
        </w:tc>
      </w:tr>
      <w:tr w:rsidR="002B2434" w14:paraId="65873BAA" w14:textId="77777777" w:rsidTr="000342B0">
        <w:trPr>
          <w:trHeight w:val="989"/>
        </w:trPr>
        <w:tc>
          <w:tcPr>
            <w:tcW w:w="9628" w:type="dxa"/>
          </w:tcPr>
          <w:p w14:paraId="5516C4C2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102EF0A2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12D7C4AC" w14:textId="77777777" w:rsidTr="00406205">
        <w:tc>
          <w:tcPr>
            <w:tcW w:w="9628" w:type="dxa"/>
          </w:tcPr>
          <w:p w14:paraId="5185BE06" w14:textId="38342E78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 xml:space="preserve">Qualora il progetto preveda anche interventi di natura strutturale, descrivere le opere da realizzare, con relative tempistiche e ipotesi di cantierabilità. Specificare gli eventuali interventi volti a favorire l’efficientamento energetico dell’immobile. Evidenziare l’eventuale presenza di vincoli di natura storico-artistica o paesaggistica. </w:t>
            </w:r>
            <w:r w:rsidR="002B2434" w:rsidRPr="00D31CE7">
              <w:rPr>
                <w:rFonts w:ascii="Calibri" w:hAnsi="Calibri" w:cs="Calibri"/>
                <w:i/>
                <w:iCs/>
                <w:sz w:val="22"/>
                <w:szCs w:val="22"/>
              </w:rPr>
              <w:t>N.B. Per le informazioni di natura tecnica sull’immobile e sugli interventi da effettuare, si rimanda agli allegati</w:t>
            </w:r>
            <w:r w:rsidR="00D31CE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2B2434" w:rsidRPr="00D31CE7">
              <w:rPr>
                <w:rFonts w:ascii="Calibri" w:hAnsi="Calibri" w:cs="Calibri"/>
                <w:i/>
                <w:iCs/>
                <w:sz w:val="22"/>
                <w:szCs w:val="22"/>
              </w:rPr>
              <w:t>“Relazione tecnica degli interventi”, “Dichiarazione sostitutiva di atto notorio”, “Computo metrico” e preventivi.</w:t>
            </w:r>
          </w:p>
        </w:tc>
      </w:tr>
      <w:tr w:rsidR="002B2434" w14:paraId="043845C6" w14:textId="77777777" w:rsidTr="000342B0">
        <w:trPr>
          <w:trHeight w:val="909"/>
        </w:trPr>
        <w:tc>
          <w:tcPr>
            <w:tcW w:w="9628" w:type="dxa"/>
          </w:tcPr>
          <w:p w14:paraId="7AA0C1D0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48E698EE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13EEDC07" w14:textId="77777777" w:rsidTr="00406205">
        <w:tc>
          <w:tcPr>
            <w:tcW w:w="9628" w:type="dxa"/>
          </w:tcPr>
          <w:p w14:paraId="3FF77922" w14:textId="3861A648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In caso di progetti che si configurano come porzioni di interventi di riqualificazione</w:t>
            </w:r>
            <w:r w:rsidR="003349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349F1" w:rsidRPr="002B2434">
              <w:rPr>
                <w:rFonts w:ascii="Calibri" w:hAnsi="Calibri" w:cs="Calibri"/>
                <w:sz w:val="22"/>
                <w:szCs w:val="22"/>
              </w:rPr>
              <w:t>più ampi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, fornire una descrizione del progetto nel suo complesso, contestualizzando e circoscrivendo con chiarezza la proposta presentata sul bando (</w:t>
            </w:r>
            <w:r w:rsidR="003349F1">
              <w:rPr>
                <w:rFonts w:ascii="Calibri" w:hAnsi="Calibri" w:cs="Calibri"/>
                <w:sz w:val="22"/>
                <w:szCs w:val="22"/>
              </w:rPr>
              <w:t xml:space="preserve">es.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 xml:space="preserve">lotto funzionale, </w:t>
            </w:r>
            <w:r w:rsidR="00E80196">
              <w:rPr>
                <w:rFonts w:ascii="Calibri" w:hAnsi="Calibri" w:cs="Calibri"/>
                <w:sz w:val="22"/>
                <w:szCs w:val="22"/>
              </w:rPr>
              <w:t>ristrutturazioni di parti di un complesso abitativo più ampio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…).</w:t>
            </w:r>
          </w:p>
        </w:tc>
      </w:tr>
      <w:tr w:rsidR="002B2434" w14:paraId="20AA9DA4" w14:textId="77777777" w:rsidTr="000342B0">
        <w:trPr>
          <w:trHeight w:val="873"/>
        </w:trPr>
        <w:tc>
          <w:tcPr>
            <w:tcW w:w="9628" w:type="dxa"/>
          </w:tcPr>
          <w:p w14:paraId="4D7BC7BE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336B8C70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4CC5" w14:paraId="2C40A699" w14:textId="77777777" w:rsidTr="00A2148D">
        <w:tc>
          <w:tcPr>
            <w:tcW w:w="9628" w:type="dxa"/>
          </w:tcPr>
          <w:p w14:paraId="56F5BC2B" w14:textId="70C7A4A3" w:rsidR="00704CC5" w:rsidRPr="002B2434" w:rsidRDefault="00696907" w:rsidP="00A2148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11. </w:t>
            </w:r>
            <w:r w:rsidR="00704CC5" w:rsidRPr="00704CC5">
              <w:rPr>
                <w:rFonts w:ascii="Calibri" w:hAnsi="Calibri" w:cs="Calibri"/>
                <w:sz w:val="22"/>
                <w:szCs w:val="22"/>
              </w:rPr>
              <w:t xml:space="preserve">Qualora il progetto preveda </w:t>
            </w:r>
            <w:r w:rsidR="005D35BB">
              <w:rPr>
                <w:rFonts w:ascii="Calibri" w:hAnsi="Calibri" w:cs="Calibri"/>
                <w:sz w:val="22"/>
                <w:szCs w:val="22"/>
              </w:rPr>
              <w:t>il coinvolgimento di</w:t>
            </w:r>
            <w:r w:rsidR="00704CC5" w:rsidRPr="00704CC5">
              <w:rPr>
                <w:rFonts w:ascii="Calibri" w:hAnsi="Calibri" w:cs="Calibri"/>
                <w:sz w:val="22"/>
                <w:szCs w:val="22"/>
              </w:rPr>
              <w:t xml:space="preserve"> un ente gestore diverso dall’ente proponente, descrivere le modalità di affidamento</w:t>
            </w:r>
            <w:r w:rsidR="00F05FF0">
              <w:rPr>
                <w:rFonts w:ascii="Calibri" w:hAnsi="Calibri" w:cs="Calibri"/>
                <w:sz w:val="22"/>
                <w:szCs w:val="22"/>
              </w:rPr>
              <w:t xml:space="preserve"> e chiarire il rapporto tra ente proprietario ed ente gestore.</w:t>
            </w:r>
          </w:p>
        </w:tc>
      </w:tr>
      <w:tr w:rsidR="00704CC5" w14:paraId="16F72470" w14:textId="77777777" w:rsidTr="00A2148D">
        <w:trPr>
          <w:trHeight w:val="821"/>
        </w:trPr>
        <w:tc>
          <w:tcPr>
            <w:tcW w:w="9628" w:type="dxa"/>
          </w:tcPr>
          <w:p w14:paraId="4744016A" w14:textId="77777777" w:rsidR="00704CC5" w:rsidRDefault="00704CC5" w:rsidP="00A2148D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2C13EA50" w14:textId="77777777" w:rsidR="00704CC5" w:rsidRDefault="00704CC5" w:rsidP="000256B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17DC" w14:paraId="1262CF1B" w14:textId="77777777" w:rsidTr="000F17DC">
        <w:tc>
          <w:tcPr>
            <w:tcW w:w="9628" w:type="dxa"/>
          </w:tcPr>
          <w:p w14:paraId="491DAC2B" w14:textId="33EDA2C8" w:rsidR="000F17DC" w:rsidRPr="002B2434" w:rsidRDefault="00696907" w:rsidP="00A2148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12. </w:t>
            </w:r>
            <w:r w:rsidR="000F17DC" w:rsidRPr="002B2434">
              <w:rPr>
                <w:rFonts w:ascii="Calibri" w:hAnsi="Calibri" w:cs="Calibri"/>
                <w:sz w:val="22"/>
                <w:szCs w:val="22"/>
              </w:rPr>
              <w:t>Specificare se sono previste attività preparatorie all’avvio del progetto (ad esempio, lavoro preliminare con le famiglie e/o con le altre realtà locali</w:t>
            </w:r>
            <w:r w:rsidR="002B7A2C">
              <w:rPr>
                <w:rFonts w:ascii="Calibri" w:hAnsi="Calibri" w:cs="Calibri"/>
                <w:sz w:val="22"/>
                <w:szCs w:val="22"/>
              </w:rPr>
              <w:t>, formazione dell’equipe</w:t>
            </w:r>
            <w:r w:rsidR="000F17DC" w:rsidRPr="002B2434">
              <w:rPr>
                <w:rFonts w:ascii="Calibri" w:hAnsi="Calibri" w:cs="Calibri"/>
                <w:sz w:val="22"/>
                <w:szCs w:val="22"/>
              </w:rPr>
              <w:t>…).</w:t>
            </w:r>
          </w:p>
        </w:tc>
      </w:tr>
      <w:tr w:rsidR="000F17DC" w14:paraId="41BD775F" w14:textId="77777777" w:rsidTr="000F17DC">
        <w:trPr>
          <w:trHeight w:val="821"/>
        </w:trPr>
        <w:tc>
          <w:tcPr>
            <w:tcW w:w="9628" w:type="dxa"/>
          </w:tcPr>
          <w:p w14:paraId="73AFFE58" w14:textId="77777777" w:rsidR="000F17DC" w:rsidRDefault="000F17DC" w:rsidP="00A2148D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4B1156C2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3E7C" w:rsidRPr="002B2434" w14:paraId="6B7155AE" w14:textId="77777777" w:rsidTr="00A2148D">
        <w:tc>
          <w:tcPr>
            <w:tcW w:w="9628" w:type="dxa"/>
          </w:tcPr>
          <w:p w14:paraId="349FA45D" w14:textId="2C592AE8" w:rsidR="00903E7C" w:rsidRPr="002B2434" w:rsidRDefault="00696907" w:rsidP="00A2148D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 </w:t>
            </w:r>
            <w:r w:rsidR="00903E7C" w:rsidRPr="002B2434">
              <w:rPr>
                <w:rFonts w:ascii="Calibri" w:hAnsi="Calibri" w:cs="Calibri"/>
                <w:sz w:val="22"/>
                <w:szCs w:val="22"/>
              </w:rPr>
              <w:t>Descrivere le modalità di intercettazione</w:t>
            </w:r>
            <w:r w:rsidR="00B74EFA">
              <w:rPr>
                <w:rFonts w:ascii="Calibri" w:hAnsi="Calibri" w:cs="Calibri"/>
                <w:sz w:val="22"/>
                <w:szCs w:val="22"/>
              </w:rPr>
              <w:t>, selezione</w:t>
            </w:r>
            <w:r w:rsidR="00903E7C" w:rsidRPr="002B2434">
              <w:rPr>
                <w:rFonts w:ascii="Calibri" w:hAnsi="Calibri" w:cs="Calibri"/>
                <w:sz w:val="22"/>
                <w:szCs w:val="22"/>
              </w:rPr>
              <w:t xml:space="preserve"> e presa in carico delle persone accolte </w:t>
            </w:r>
            <w:r w:rsidR="00903E7C">
              <w:rPr>
                <w:rFonts w:ascii="Calibri" w:hAnsi="Calibri" w:cs="Calibri"/>
                <w:sz w:val="22"/>
                <w:szCs w:val="22"/>
              </w:rPr>
              <w:t>negl</w:t>
            </w:r>
            <w:r w:rsidR="00903E7C" w:rsidRPr="002B2434">
              <w:rPr>
                <w:rFonts w:ascii="Calibri" w:hAnsi="Calibri" w:cs="Calibri"/>
                <w:sz w:val="22"/>
                <w:szCs w:val="22"/>
              </w:rPr>
              <w:t xml:space="preserve">i alloggi attivati, in particolare: descrivere criteri e canali di accesso e di uscita, durata delle permanenze, attività previste </w:t>
            </w:r>
            <w:r w:rsidR="00095FC4">
              <w:rPr>
                <w:rFonts w:ascii="Calibri" w:hAnsi="Calibri" w:cs="Calibri"/>
                <w:sz w:val="22"/>
                <w:szCs w:val="22"/>
              </w:rPr>
              <w:t>nei</w:t>
            </w:r>
            <w:r w:rsidR="00903E7C" w:rsidRPr="002B2434">
              <w:rPr>
                <w:rFonts w:ascii="Calibri" w:hAnsi="Calibri" w:cs="Calibri"/>
                <w:sz w:val="22"/>
                <w:szCs w:val="22"/>
              </w:rPr>
              <w:t xml:space="preserve"> percorsi di accompagnamento e sostegno all’autonomia, figure professionali coinvolte</w:t>
            </w:r>
            <w:r w:rsidR="00903E7C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903E7C" w14:paraId="352E5717" w14:textId="77777777" w:rsidTr="00A2148D">
        <w:trPr>
          <w:trHeight w:val="993"/>
        </w:trPr>
        <w:tc>
          <w:tcPr>
            <w:tcW w:w="9628" w:type="dxa"/>
          </w:tcPr>
          <w:p w14:paraId="75F0E281" w14:textId="77777777" w:rsidR="00903E7C" w:rsidRDefault="00903E7C" w:rsidP="00A2148D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0D95530C" w14:textId="77777777" w:rsidR="00903E7C" w:rsidRDefault="00903E7C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775D8B45" w14:textId="77777777" w:rsidTr="00406205">
        <w:tc>
          <w:tcPr>
            <w:tcW w:w="9628" w:type="dxa"/>
          </w:tcPr>
          <w:p w14:paraId="193091FE" w14:textId="444ADF89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Descrivere l’eventuale integrazione del nuovo servizio con il territorio e le modalità di connessione con la filiera già esistente e con le politiche sociali territoriali, specificando se si prevedono forme strutturate di collaborazione con altri enti e servizi attivi (es. convenzioni, accordi di rete….).</w:t>
            </w:r>
          </w:p>
        </w:tc>
      </w:tr>
      <w:tr w:rsidR="002B2434" w14:paraId="670E40EB" w14:textId="77777777" w:rsidTr="00406205">
        <w:trPr>
          <w:trHeight w:val="821"/>
        </w:trPr>
        <w:tc>
          <w:tcPr>
            <w:tcW w:w="9628" w:type="dxa"/>
          </w:tcPr>
          <w:p w14:paraId="5AB4D9A4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198A5427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7018B7CE" w14:textId="77777777" w:rsidTr="00406205">
        <w:tc>
          <w:tcPr>
            <w:tcW w:w="9628" w:type="dxa"/>
          </w:tcPr>
          <w:p w14:paraId="303B5AD7" w14:textId="04548B5F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Descrivere l’impostazione delle rette, se è previsto un contributo a carico degli ospiti ed eventuali meccanismi di integrazione da parte dell’ente inviante. Specificare quali servizi sono compresi nella retta e se sono previste eventuali integrazioni per servizi aggiuntivi. In caso di progetti che prevedono l’attivazione di posti letto per diverse tipologie di beneficiari, specificare eventuali distinzioni nell’impostazione delle rette.</w:t>
            </w:r>
          </w:p>
        </w:tc>
      </w:tr>
      <w:tr w:rsidR="002B2434" w14:paraId="44EF0D98" w14:textId="77777777" w:rsidTr="00406205">
        <w:trPr>
          <w:trHeight w:val="821"/>
        </w:trPr>
        <w:tc>
          <w:tcPr>
            <w:tcW w:w="9628" w:type="dxa"/>
          </w:tcPr>
          <w:p w14:paraId="7F504188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21CB7719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0BDDE074" w14:textId="77777777" w:rsidTr="00406205">
        <w:tc>
          <w:tcPr>
            <w:tcW w:w="9628" w:type="dxa"/>
          </w:tcPr>
          <w:p w14:paraId="535F58C8" w14:textId="6CAC9DE5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Descrivere, a commento e integrazione delle cifre indicate nel Documento pluriennale costi-ricavi (il cui format da compilare è disponibile online), il piano di sostenibilità dell’iniziativa per i primi tre anni di gestione, evidenziando gli elementi di sostenibilità futura (sociale, economica, organizzativa) della risposta attivata.</w:t>
            </w:r>
          </w:p>
        </w:tc>
      </w:tr>
      <w:tr w:rsidR="002B2434" w14:paraId="2BD07F8E" w14:textId="77777777" w:rsidTr="00406205">
        <w:trPr>
          <w:trHeight w:val="821"/>
        </w:trPr>
        <w:tc>
          <w:tcPr>
            <w:tcW w:w="9628" w:type="dxa"/>
          </w:tcPr>
          <w:p w14:paraId="59F875EA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0F4DDAE9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434" w14:paraId="3B45EA7E" w14:textId="77777777" w:rsidTr="00406205">
        <w:tc>
          <w:tcPr>
            <w:tcW w:w="9628" w:type="dxa"/>
          </w:tcPr>
          <w:p w14:paraId="785DA312" w14:textId="6FD96E52" w:rsidR="002B2434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17. </w:t>
            </w:r>
            <w:r w:rsidR="002B2434" w:rsidRPr="002B2434">
              <w:rPr>
                <w:rFonts w:ascii="Calibri" w:hAnsi="Calibri" w:cs="Calibri"/>
                <w:sz w:val="22"/>
                <w:szCs w:val="22"/>
              </w:rPr>
              <w:t>Descrivere i risultati che il progetto intende raggiungere, specificando l’eventuale presenza di  strumenti di monitoraggio che si prevede di adottare.</w:t>
            </w:r>
          </w:p>
        </w:tc>
      </w:tr>
      <w:tr w:rsidR="002B2434" w14:paraId="66CF5BD4" w14:textId="77777777" w:rsidTr="00406205">
        <w:trPr>
          <w:trHeight w:val="821"/>
        </w:trPr>
        <w:tc>
          <w:tcPr>
            <w:tcW w:w="9628" w:type="dxa"/>
          </w:tcPr>
          <w:p w14:paraId="0441AE7B" w14:textId="77777777" w:rsidR="002B2434" w:rsidRDefault="002B2434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36446183" w14:textId="77777777" w:rsidR="002B2434" w:rsidRDefault="002B2434" w:rsidP="000256B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42B0" w14:paraId="706F2503" w14:textId="77777777" w:rsidTr="00406205">
        <w:tc>
          <w:tcPr>
            <w:tcW w:w="9628" w:type="dxa"/>
          </w:tcPr>
          <w:p w14:paraId="73D5E996" w14:textId="5531F125" w:rsidR="000342B0" w:rsidRPr="002B2434" w:rsidRDefault="00696907" w:rsidP="0040620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18. </w:t>
            </w:r>
            <w:r w:rsidR="000342B0" w:rsidRPr="000342B0">
              <w:rPr>
                <w:rFonts w:ascii="Calibri" w:hAnsi="Calibri" w:cs="Calibri"/>
                <w:sz w:val="22"/>
                <w:szCs w:val="22"/>
              </w:rPr>
              <w:t>Illustrare eventuali elementi ulteriori utili a qualificare la proposta progettuale.</w:t>
            </w:r>
          </w:p>
        </w:tc>
      </w:tr>
      <w:tr w:rsidR="000342B0" w14:paraId="5CD5F7AF" w14:textId="77777777" w:rsidTr="00406205">
        <w:trPr>
          <w:trHeight w:val="821"/>
        </w:trPr>
        <w:tc>
          <w:tcPr>
            <w:tcW w:w="9628" w:type="dxa"/>
          </w:tcPr>
          <w:p w14:paraId="72EBD84D" w14:textId="77777777" w:rsidR="000342B0" w:rsidRDefault="000342B0" w:rsidP="00406205">
            <w:pPr>
              <w:jc w:val="both"/>
              <w:rPr>
                <w:b/>
                <w:bCs/>
                <w:sz w:val="28"/>
                <w:szCs w:val="28"/>
              </w:rPr>
            </w:pPr>
            <w:r w:rsidRPr="002B2434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</w:tbl>
    <w:p w14:paraId="1B5BCA93" w14:textId="77777777" w:rsidR="006E4AAA" w:rsidRPr="00C96EAC" w:rsidRDefault="006E4AAA" w:rsidP="00044FDD">
      <w:pPr>
        <w:jc w:val="both"/>
        <w:rPr>
          <w:rFonts w:ascii="Calibri" w:hAnsi="Calibri" w:cs="Calibri"/>
          <w:sz w:val="22"/>
          <w:szCs w:val="22"/>
        </w:rPr>
      </w:pPr>
    </w:p>
    <w:sectPr w:rsidR="006E4AAA" w:rsidRPr="00C96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830"/>
    <w:multiLevelType w:val="hybridMultilevel"/>
    <w:tmpl w:val="526C59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D5CE1"/>
    <w:multiLevelType w:val="hybridMultilevel"/>
    <w:tmpl w:val="8DE04C9C"/>
    <w:lvl w:ilvl="0" w:tplc="DAFA2B4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456C3"/>
    <w:multiLevelType w:val="hybridMultilevel"/>
    <w:tmpl w:val="0E589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7102A"/>
    <w:multiLevelType w:val="multilevel"/>
    <w:tmpl w:val="7FAA0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056591656">
    <w:abstractNumId w:val="1"/>
  </w:num>
  <w:num w:numId="2" w16cid:durableId="951982949">
    <w:abstractNumId w:val="3"/>
  </w:num>
  <w:num w:numId="3" w16cid:durableId="780534473">
    <w:abstractNumId w:val="2"/>
  </w:num>
  <w:num w:numId="4" w16cid:durableId="20094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AC"/>
    <w:rsid w:val="00013E0E"/>
    <w:rsid w:val="00017FA5"/>
    <w:rsid w:val="000256B7"/>
    <w:rsid w:val="000302C7"/>
    <w:rsid w:val="000342B0"/>
    <w:rsid w:val="00035FA7"/>
    <w:rsid w:val="0003631C"/>
    <w:rsid w:val="000370A6"/>
    <w:rsid w:val="00044FDD"/>
    <w:rsid w:val="00050C79"/>
    <w:rsid w:val="00071A30"/>
    <w:rsid w:val="0008336F"/>
    <w:rsid w:val="00086955"/>
    <w:rsid w:val="00095FC4"/>
    <w:rsid w:val="000B4BAB"/>
    <w:rsid w:val="000C2E85"/>
    <w:rsid w:val="000E594E"/>
    <w:rsid w:val="000E76DA"/>
    <w:rsid w:val="000F17DC"/>
    <w:rsid w:val="000F232D"/>
    <w:rsid w:val="00115CE8"/>
    <w:rsid w:val="001214BC"/>
    <w:rsid w:val="00123C7D"/>
    <w:rsid w:val="00136796"/>
    <w:rsid w:val="0016119C"/>
    <w:rsid w:val="001740B0"/>
    <w:rsid w:val="001815D6"/>
    <w:rsid w:val="00185E69"/>
    <w:rsid w:val="001964BC"/>
    <w:rsid w:val="001A226F"/>
    <w:rsid w:val="001A532B"/>
    <w:rsid w:val="001B60A4"/>
    <w:rsid w:val="001C322A"/>
    <w:rsid w:val="001C7226"/>
    <w:rsid w:val="001D10AA"/>
    <w:rsid w:val="001D1FE2"/>
    <w:rsid w:val="001D65F6"/>
    <w:rsid w:val="001E3333"/>
    <w:rsid w:val="001F484F"/>
    <w:rsid w:val="002010EC"/>
    <w:rsid w:val="002019F3"/>
    <w:rsid w:val="00210519"/>
    <w:rsid w:val="0022229C"/>
    <w:rsid w:val="00227A26"/>
    <w:rsid w:val="00241849"/>
    <w:rsid w:val="00257DA0"/>
    <w:rsid w:val="00263B44"/>
    <w:rsid w:val="00265B45"/>
    <w:rsid w:val="00271774"/>
    <w:rsid w:val="002835D8"/>
    <w:rsid w:val="00296C3A"/>
    <w:rsid w:val="002A0C52"/>
    <w:rsid w:val="002B2434"/>
    <w:rsid w:val="002B2EB3"/>
    <w:rsid w:val="002B7A2C"/>
    <w:rsid w:val="002C67F5"/>
    <w:rsid w:val="002D446B"/>
    <w:rsid w:val="002E67C8"/>
    <w:rsid w:val="002F6205"/>
    <w:rsid w:val="00302933"/>
    <w:rsid w:val="00304388"/>
    <w:rsid w:val="003066EF"/>
    <w:rsid w:val="00314CB1"/>
    <w:rsid w:val="00315055"/>
    <w:rsid w:val="00325172"/>
    <w:rsid w:val="003349F1"/>
    <w:rsid w:val="00362CB1"/>
    <w:rsid w:val="003663C5"/>
    <w:rsid w:val="0037712C"/>
    <w:rsid w:val="00384CD2"/>
    <w:rsid w:val="003A46F0"/>
    <w:rsid w:val="003D2890"/>
    <w:rsid w:val="003E15D7"/>
    <w:rsid w:val="003E2935"/>
    <w:rsid w:val="004177B7"/>
    <w:rsid w:val="00452C97"/>
    <w:rsid w:val="0046650E"/>
    <w:rsid w:val="004712DF"/>
    <w:rsid w:val="0047550B"/>
    <w:rsid w:val="0048219F"/>
    <w:rsid w:val="004825D6"/>
    <w:rsid w:val="004B3FAB"/>
    <w:rsid w:val="004B715D"/>
    <w:rsid w:val="004B7DEE"/>
    <w:rsid w:val="004D34B9"/>
    <w:rsid w:val="004E0647"/>
    <w:rsid w:val="004E6EF0"/>
    <w:rsid w:val="004F0AFE"/>
    <w:rsid w:val="00500145"/>
    <w:rsid w:val="00511354"/>
    <w:rsid w:val="00545341"/>
    <w:rsid w:val="005466E6"/>
    <w:rsid w:val="00550D10"/>
    <w:rsid w:val="00566711"/>
    <w:rsid w:val="0058144B"/>
    <w:rsid w:val="005B050F"/>
    <w:rsid w:val="005B0D7D"/>
    <w:rsid w:val="005C1F86"/>
    <w:rsid w:val="005C54DE"/>
    <w:rsid w:val="005D35BB"/>
    <w:rsid w:val="005E637C"/>
    <w:rsid w:val="006069EA"/>
    <w:rsid w:val="00616D10"/>
    <w:rsid w:val="00623C13"/>
    <w:rsid w:val="00626169"/>
    <w:rsid w:val="00654A23"/>
    <w:rsid w:val="006567B9"/>
    <w:rsid w:val="00696306"/>
    <w:rsid w:val="00696907"/>
    <w:rsid w:val="006B0769"/>
    <w:rsid w:val="006B142A"/>
    <w:rsid w:val="006D4518"/>
    <w:rsid w:val="006E3E71"/>
    <w:rsid w:val="006E4AAA"/>
    <w:rsid w:val="006E6F3C"/>
    <w:rsid w:val="006E717C"/>
    <w:rsid w:val="006F2F5D"/>
    <w:rsid w:val="0070045E"/>
    <w:rsid w:val="00704CC5"/>
    <w:rsid w:val="00720CF0"/>
    <w:rsid w:val="0072418C"/>
    <w:rsid w:val="007304BB"/>
    <w:rsid w:val="00734C66"/>
    <w:rsid w:val="00742E4C"/>
    <w:rsid w:val="0075227E"/>
    <w:rsid w:val="007A07C4"/>
    <w:rsid w:val="007B1D0B"/>
    <w:rsid w:val="007C23B9"/>
    <w:rsid w:val="007D1AE1"/>
    <w:rsid w:val="007E5B19"/>
    <w:rsid w:val="007F0854"/>
    <w:rsid w:val="0080492A"/>
    <w:rsid w:val="008452C6"/>
    <w:rsid w:val="00851EED"/>
    <w:rsid w:val="008613FB"/>
    <w:rsid w:val="00863348"/>
    <w:rsid w:val="0090168B"/>
    <w:rsid w:val="00903E7C"/>
    <w:rsid w:val="009077B0"/>
    <w:rsid w:val="00910B54"/>
    <w:rsid w:val="009205A3"/>
    <w:rsid w:val="009232BB"/>
    <w:rsid w:val="00926581"/>
    <w:rsid w:val="00981DFB"/>
    <w:rsid w:val="00991590"/>
    <w:rsid w:val="0099331A"/>
    <w:rsid w:val="009A3CEB"/>
    <w:rsid w:val="009D12EB"/>
    <w:rsid w:val="009D66D8"/>
    <w:rsid w:val="009E2579"/>
    <w:rsid w:val="009E2A4D"/>
    <w:rsid w:val="009E4680"/>
    <w:rsid w:val="009F31D1"/>
    <w:rsid w:val="00A0494E"/>
    <w:rsid w:val="00A04C8B"/>
    <w:rsid w:val="00A0584C"/>
    <w:rsid w:val="00A108FE"/>
    <w:rsid w:val="00A1279C"/>
    <w:rsid w:val="00A54DCC"/>
    <w:rsid w:val="00A653FF"/>
    <w:rsid w:val="00A72B46"/>
    <w:rsid w:val="00AA64C6"/>
    <w:rsid w:val="00AC5356"/>
    <w:rsid w:val="00AD001D"/>
    <w:rsid w:val="00AD7535"/>
    <w:rsid w:val="00AE159F"/>
    <w:rsid w:val="00AE33C5"/>
    <w:rsid w:val="00AF41C3"/>
    <w:rsid w:val="00B11395"/>
    <w:rsid w:val="00B127AF"/>
    <w:rsid w:val="00B21DA8"/>
    <w:rsid w:val="00B24C46"/>
    <w:rsid w:val="00B320E1"/>
    <w:rsid w:val="00B3600C"/>
    <w:rsid w:val="00B3770F"/>
    <w:rsid w:val="00B41C99"/>
    <w:rsid w:val="00B52BA9"/>
    <w:rsid w:val="00B74EFA"/>
    <w:rsid w:val="00B75A26"/>
    <w:rsid w:val="00B81856"/>
    <w:rsid w:val="00BA4304"/>
    <w:rsid w:val="00BB608E"/>
    <w:rsid w:val="00BB7BDF"/>
    <w:rsid w:val="00BD133D"/>
    <w:rsid w:val="00C01661"/>
    <w:rsid w:val="00C26DEC"/>
    <w:rsid w:val="00C55E35"/>
    <w:rsid w:val="00C71C70"/>
    <w:rsid w:val="00C80524"/>
    <w:rsid w:val="00C96EAC"/>
    <w:rsid w:val="00CA3F99"/>
    <w:rsid w:val="00CB4B7A"/>
    <w:rsid w:val="00CB5732"/>
    <w:rsid w:val="00CC527C"/>
    <w:rsid w:val="00CC76DE"/>
    <w:rsid w:val="00D1327D"/>
    <w:rsid w:val="00D23350"/>
    <w:rsid w:val="00D27009"/>
    <w:rsid w:val="00D27283"/>
    <w:rsid w:val="00D30B42"/>
    <w:rsid w:val="00D31CE7"/>
    <w:rsid w:val="00D33C6A"/>
    <w:rsid w:val="00D5639C"/>
    <w:rsid w:val="00D61DC1"/>
    <w:rsid w:val="00D639B8"/>
    <w:rsid w:val="00DA4464"/>
    <w:rsid w:val="00DA77B0"/>
    <w:rsid w:val="00DC0A48"/>
    <w:rsid w:val="00DF5E51"/>
    <w:rsid w:val="00DF6487"/>
    <w:rsid w:val="00DF665C"/>
    <w:rsid w:val="00DF6DE8"/>
    <w:rsid w:val="00E0208A"/>
    <w:rsid w:val="00E0703A"/>
    <w:rsid w:val="00E126C7"/>
    <w:rsid w:val="00E42737"/>
    <w:rsid w:val="00E51517"/>
    <w:rsid w:val="00E54F4D"/>
    <w:rsid w:val="00E619C5"/>
    <w:rsid w:val="00E71BD7"/>
    <w:rsid w:val="00E80196"/>
    <w:rsid w:val="00E96B75"/>
    <w:rsid w:val="00EA7F14"/>
    <w:rsid w:val="00EB02F1"/>
    <w:rsid w:val="00EE0831"/>
    <w:rsid w:val="00EF1F60"/>
    <w:rsid w:val="00EF2780"/>
    <w:rsid w:val="00F05FF0"/>
    <w:rsid w:val="00F064E1"/>
    <w:rsid w:val="00F4219E"/>
    <w:rsid w:val="00F6608F"/>
    <w:rsid w:val="00F7603A"/>
    <w:rsid w:val="00F80C42"/>
    <w:rsid w:val="00F81874"/>
    <w:rsid w:val="00FA27BE"/>
    <w:rsid w:val="00F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10C8"/>
  <w15:chartTrackingRefBased/>
  <w15:docId w15:val="{4017F387-C44F-439C-9A7A-F8D9558F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6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6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6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6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6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6E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6E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6E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6E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6E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6E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6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6E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6E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6E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6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6E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6EAC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0833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33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33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33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336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B608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50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50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0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@fondazionecaripl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580B9-7B7E-4B0A-81F2-116C79C88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21D2B-459B-4E2D-BACD-7B0FA993ACFF}">
  <ds:schemaRefs>
    <ds:schemaRef ds:uri="http://schemas.microsoft.com/office/2006/metadata/properties"/>
    <ds:schemaRef ds:uri="http://schemas.microsoft.com/office/infopath/2007/PartnerControls"/>
    <ds:schemaRef ds:uri="b673b941-c1b8-48fa-aa5c-fab7448f3180"/>
    <ds:schemaRef ds:uri="54bd347f-f46b-4fdf-9551-176a06eb4720"/>
  </ds:schemaRefs>
</ds:datastoreItem>
</file>

<file path=customXml/itemProps3.xml><?xml version="1.0" encoding="utf-8"?>
<ds:datastoreItem xmlns:ds="http://schemas.openxmlformats.org/officeDocument/2006/customXml" ds:itemID="{B7F01067-3DEB-4F49-A89B-65D864C8C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4910</Characters>
  <Application>Microsoft Office Word</Application>
  <DocSecurity>0</DocSecurity>
  <Lines>102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Abbatiello</dc:creator>
  <cp:keywords/>
  <dc:description/>
  <cp:lastModifiedBy>Elena Abbatiello</cp:lastModifiedBy>
  <cp:revision>45</cp:revision>
  <dcterms:created xsi:type="dcterms:W3CDTF">2026-02-10T15:55:00Z</dcterms:created>
  <dcterms:modified xsi:type="dcterms:W3CDTF">2026-02-16T10:43:00Z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