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0F0B6" w14:textId="0C95F2A7" w:rsidR="002E100D" w:rsidRPr="00B366EB" w:rsidRDefault="002E100D" w:rsidP="005454D0">
      <w:pPr>
        <w:pStyle w:val="CorpoTesto"/>
        <w:spacing w:before="0" w:line="240" w:lineRule="auto"/>
        <w:ind w:firstLine="0"/>
        <w:rPr>
          <w:rFonts w:cstheme="minorHAnsi"/>
          <w:lang w:val="it-IT"/>
        </w:rPr>
      </w:pPr>
    </w:p>
    <w:p w14:paraId="32AB896D" w14:textId="77777777" w:rsidR="00B366EB" w:rsidRPr="00B366EB" w:rsidRDefault="00B366EB" w:rsidP="00B366EB">
      <w:pPr>
        <w:jc w:val="both"/>
        <w:rPr>
          <w:rFonts w:cstheme="minorHAnsi"/>
          <w:sz w:val="20"/>
          <w:lang w:val="it-IT"/>
        </w:rPr>
      </w:pPr>
      <w:r w:rsidRPr="00B366EB">
        <w:rPr>
          <w:rFonts w:cstheme="minorHAnsi"/>
          <w:sz w:val="20"/>
          <w:lang w:val="it-IT"/>
        </w:rPr>
        <w:t xml:space="preserve">Tutti i campi del presente modulo sono da compilarsi in maniera esaustiva, il mancato inserimento delle informazioni necessarie può penalizzare la valutazione della proposta progettuale. </w:t>
      </w:r>
    </w:p>
    <w:p w14:paraId="03FE877F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lang w:val="it-IT"/>
        </w:rPr>
      </w:pPr>
    </w:p>
    <w:p w14:paraId="7F886535" w14:textId="2554C926" w:rsidR="00B366EB" w:rsidRPr="00B366EB" w:rsidRDefault="00B366E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  <w:r w:rsidRPr="00B366EB">
        <w:rPr>
          <w:rFonts w:cstheme="minorHAnsi"/>
          <w:b/>
          <w:sz w:val="20"/>
          <w:szCs w:val="20"/>
          <w:lang w:val="it-IT"/>
        </w:rPr>
        <w:t>INFORMAZIONI GENERALI SULLA FONDAZIONE DI COMUNITA’ CAPOFILA DI PROGETTO</w:t>
      </w:r>
    </w:p>
    <w:p w14:paraId="2E9FA202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Denominazione</w:t>
      </w:r>
    </w:p>
    <w:p w14:paraId="3D16F507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3322588F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Sede Operativa</w:t>
      </w:r>
    </w:p>
    <w:p w14:paraId="47AC4735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761BB7A6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Sede Legale</w:t>
      </w:r>
    </w:p>
    <w:p w14:paraId="20614E9F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5B861A9F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Codice Fiscale</w:t>
      </w:r>
    </w:p>
    <w:p w14:paraId="42B81C27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CF907D1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Partita IVA</w:t>
      </w:r>
    </w:p>
    <w:p w14:paraId="28ADC048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B58089E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Forma Giuridica</w:t>
      </w:r>
    </w:p>
    <w:p w14:paraId="2B4F8AF6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D9DD830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Legale Rappresentante</w:t>
      </w:r>
    </w:p>
    <w:p w14:paraId="7B7B64B4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22578163" w14:textId="27EBDFF3" w:rsidR="00CB482B" w:rsidRPr="00B366EB" w:rsidRDefault="00CB482B" w:rsidP="00CB482B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 xml:space="preserve">Contatti del </w:t>
      </w:r>
      <w:r w:rsidRPr="00B366EB">
        <w:rPr>
          <w:rFonts w:cstheme="minorHAnsi"/>
          <w:sz w:val="20"/>
          <w:szCs w:val="20"/>
          <w:u w:val="single"/>
          <w:lang w:val="it-IT"/>
        </w:rPr>
        <w:t>Legale Rappresentante</w:t>
      </w:r>
    </w:p>
    <w:p w14:paraId="120B7F78" w14:textId="77777777" w:rsidR="00CB482B" w:rsidRPr="00B366EB" w:rsidRDefault="00CB482B" w:rsidP="00CB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70F11F2" w14:textId="7B7F97EB" w:rsidR="00207685" w:rsidRPr="00B366EB" w:rsidRDefault="00207685" w:rsidP="00207685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>Referente Operativo</w:t>
      </w:r>
    </w:p>
    <w:p w14:paraId="6830353F" w14:textId="77777777" w:rsidR="00207685" w:rsidRPr="00B366EB" w:rsidRDefault="00207685" w:rsidP="0020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58F847FA" w14:textId="2FF032C1" w:rsidR="00207685" w:rsidRPr="00B366EB" w:rsidRDefault="00207685" w:rsidP="00207685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>Contatti del Referente Operativo</w:t>
      </w:r>
    </w:p>
    <w:p w14:paraId="47EE2B8B" w14:textId="77777777" w:rsidR="00207685" w:rsidRPr="00B366EB" w:rsidRDefault="00207685" w:rsidP="00207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E7A4762" w14:textId="25D48C8B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 xml:space="preserve">Descrizione e Curriculum dell’Organizzazione </w:t>
      </w:r>
    </w:p>
    <w:p w14:paraId="04113101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47FCA050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Precedenti Esperienze in ambito di Crowdfunding</w:t>
      </w:r>
    </w:p>
    <w:p w14:paraId="419EF9E6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2C467EDF" w14:textId="3622B9A6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 xml:space="preserve">Presenza Online (sito internet, social networks, </w:t>
      </w:r>
      <w:r>
        <w:rPr>
          <w:rFonts w:cstheme="minorHAnsi"/>
          <w:sz w:val="20"/>
          <w:szCs w:val="20"/>
          <w:u w:val="single"/>
          <w:lang w:val="it-IT"/>
        </w:rPr>
        <w:t xml:space="preserve">canale </w:t>
      </w:r>
      <w:proofErr w:type="spellStart"/>
      <w:r>
        <w:rPr>
          <w:rFonts w:cstheme="minorHAnsi"/>
          <w:sz w:val="20"/>
          <w:szCs w:val="20"/>
          <w:u w:val="single"/>
          <w:lang w:val="it-IT"/>
        </w:rPr>
        <w:t>youtube</w:t>
      </w:r>
      <w:proofErr w:type="spellEnd"/>
      <w:r>
        <w:rPr>
          <w:rFonts w:cstheme="minorHAnsi"/>
          <w:sz w:val="20"/>
          <w:szCs w:val="20"/>
          <w:u w:val="single"/>
          <w:lang w:val="it-IT"/>
        </w:rPr>
        <w:t>, …</w:t>
      </w:r>
      <w:r w:rsidRPr="00B366EB">
        <w:rPr>
          <w:rFonts w:cstheme="minorHAnsi"/>
          <w:sz w:val="20"/>
          <w:szCs w:val="20"/>
          <w:u w:val="single"/>
          <w:lang w:val="it-IT"/>
        </w:rPr>
        <w:t>) indicare link</w:t>
      </w:r>
    </w:p>
    <w:p w14:paraId="277E0E39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27592EE6" w14:textId="77777777" w:rsidR="006032FF" w:rsidRDefault="006032FF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</w:p>
    <w:p w14:paraId="7A144AE9" w14:textId="77777777" w:rsidR="006032FF" w:rsidRDefault="006032FF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</w:p>
    <w:p w14:paraId="7FDF3643" w14:textId="2FC3800D" w:rsidR="00B366EB" w:rsidRPr="00B366EB" w:rsidRDefault="00B366E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  <w:r w:rsidRPr="00B366EB">
        <w:rPr>
          <w:rFonts w:cstheme="minorHAnsi"/>
          <w:b/>
          <w:sz w:val="20"/>
          <w:szCs w:val="20"/>
          <w:lang w:val="it-IT"/>
        </w:rPr>
        <w:t>INFORMAZIONI GENERALI SULL’ORGANIZZAZIONE PARTNER DI PROGETTO</w:t>
      </w:r>
    </w:p>
    <w:p w14:paraId="574CE323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Denominazione</w:t>
      </w:r>
    </w:p>
    <w:p w14:paraId="3BB2A85B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7F00032C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Sede Operativa</w:t>
      </w:r>
    </w:p>
    <w:p w14:paraId="3E86AC7D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7FD6855D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Sede Legale</w:t>
      </w:r>
    </w:p>
    <w:p w14:paraId="63C74A20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4395B30D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Codice Fiscale</w:t>
      </w:r>
    </w:p>
    <w:p w14:paraId="6102CB2B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0DFA530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Partita IVA</w:t>
      </w:r>
    </w:p>
    <w:p w14:paraId="1ED0C6B5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F7A574B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Forma Giuridica</w:t>
      </w:r>
    </w:p>
    <w:p w14:paraId="4373DC1F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2ADDAAD0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Legale Rappresentante</w:t>
      </w:r>
    </w:p>
    <w:p w14:paraId="14EEA7C9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3985BEA5" w14:textId="4A955422" w:rsidR="008E5513" w:rsidRPr="00B366EB" w:rsidRDefault="008E5513" w:rsidP="008E5513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 xml:space="preserve">Contatti del </w:t>
      </w:r>
      <w:r w:rsidRPr="00B366EB">
        <w:rPr>
          <w:rFonts w:cstheme="minorHAnsi"/>
          <w:sz w:val="20"/>
          <w:szCs w:val="20"/>
          <w:u w:val="single"/>
          <w:lang w:val="it-IT"/>
        </w:rPr>
        <w:t>Legale Rappresentante</w:t>
      </w:r>
    </w:p>
    <w:p w14:paraId="5AEF8AA5" w14:textId="77777777" w:rsidR="008E5513" w:rsidRPr="00B366EB" w:rsidRDefault="008E5513" w:rsidP="008E5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19BD4045" w14:textId="77777777" w:rsidR="006032FF" w:rsidRPr="00B366EB" w:rsidRDefault="006032FF" w:rsidP="006032FF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>Referente Operativo</w:t>
      </w:r>
    </w:p>
    <w:p w14:paraId="0C574F1E" w14:textId="77777777" w:rsidR="006032FF" w:rsidRPr="00B366EB" w:rsidRDefault="006032FF" w:rsidP="0060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C82E048" w14:textId="77777777" w:rsidR="006032FF" w:rsidRPr="00B366EB" w:rsidRDefault="006032FF" w:rsidP="006032FF">
      <w:pPr>
        <w:jc w:val="both"/>
        <w:rPr>
          <w:rFonts w:cstheme="minorHAnsi"/>
          <w:sz w:val="20"/>
          <w:szCs w:val="20"/>
          <w:u w:val="single"/>
          <w:lang w:val="it-IT"/>
        </w:rPr>
      </w:pPr>
      <w:r>
        <w:rPr>
          <w:rFonts w:cstheme="minorHAnsi"/>
          <w:sz w:val="20"/>
          <w:szCs w:val="20"/>
          <w:u w:val="single"/>
          <w:lang w:val="it-IT"/>
        </w:rPr>
        <w:t>Contatti del Referente Operativo</w:t>
      </w:r>
    </w:p>
    <w:p w14:paraId="13E2EE58" w14:textId="77777777" w:rsidR="006032FF" w:rsidRPr="00B366EB" w:rsidRDefault="006032FF" w:rsidP="00603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F4C99E3" w14:textId="042F6321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 xml:space="preserve">Descrizione e Curriculum dell’Organizzazione </w:t>
      </w:r>
    </w:p>
    <w:p w14:paraId="08B8630C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F49E8D7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Fondazione di Comunità di riferimento</w:t>
      </w:r>
    </w:p>
    <w:p w14:paraId="01767021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33242564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Precedenti Esperienze in ambito di Crowdfunding</w:t>
      </w:r>
    </w:p>
    <w:p w14:paraId="0CBB3EB4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5B6A6EFD" w14:textId="5D22B8EA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 xml:space="preserve">Presenza Online (sito internet, social networks, </w:t>
      </w:r>
      <w:r>
        <w:rPr>
          <w:rFonts w:cstheme="minorHAnsi"/>
          <w:sz w:val="20"/>
          <w:szCs w:val="20"/>
          <w:u w:val="single"/>
          <w:lang w:val="it-IT"/>
        </w:rPr>
        <w:t xml:space="preserve">canale </w:t>
      </w:r>
      <w:proofErr w:type="spellStart"/>
      <w:r>
        <w:rPr>
          <w:rFonts w:cstheme="minorHAnsi"/>
          <w:sz w:val="20"/>
          <w:szCs w:val="20"/>
          <w:u w:val="single"/>
          <w:lang w:val="it-IT"/>
        </w:rPr>
        <w:t>youtube</w:t>
      </w:r>
      <w:proofErr w:type="spellEnd"/>
      <w:r>
        <w:rPr>
          <w:rFonts w:cstheme="minorHAnsi"/>
          <w:sz w:val="20"/>
          <w:szCs w:val="20"/>
          <w:u w:val="single"/>
          <w:lang w:val="it-IT"/>
        </w:rPr>
        <w:t xml:space="preserve">, </w:t>
      </w:r>
      <w:r w:rsidRPr="00B366EB">
        <w:rPr>
          <w:rFonts w:cstheme="minorHAnsi"/>
          <w:sz w:val="20"/>
          <w:szCs w:val="20"/>
          <w:u w:val="single"/>
          <w:lang w:val="it-IT"/>
        </w:rPr>
        <w:t>…) indicare link</w:t>
      </w:r>
    </w:p>
    <w:p w14:paraId="1D30D088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74BCA51B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lang w:val="it-IT"/>
        </w:rPr>
      </w:pPr>
    </w:p>
    <w:p w14:paraId="50AF424B" w14:textId="181CC685" w:rsidR="00B366EB" w:rsidRDefault="00B366EB" w:rsidP="00B366EB">
      <w:pPr>
        <w:jc w:val="both"/>
        <w:rPr>
          <w:rFonts w:cstheme="minorHAnsi"/>
          <w:sz w:val="20"/>
          <w:szCs w:val="20"/>
          <w:lang w:val="it-IT"/>
        </w:rPr>
      </w:pPr>
    </w:p>
    <w:p w14:paraId="02A33E41" w14:textId="77777777" w:rsidR="00B366EB" w:rsidRPr="00B366EB" w:rsidRDefault="00B366E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  <w:r w:rsidRPr="00B366EB">
        <w:rPr>
          <w:rFonts w:cstheme="minorHAnsi"/>
          <w:b/>
          <w:sz w:val="20"/>
          <w:szCs w:val="20"/>
          <w:lang w:val="it-IT"/>
        </w:rPr>
        <w:t>INFORMAZIONI GENERALI DI PROGETTO</w:t>
      </w:r>
    </w:p>
    <w:p w14:paraId="1E17943E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Titolo</w:t>
      </w:r>
    </w:p>
    <w:p w14:paraId="099EC9DF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11964D66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Descrizione Sintetica</w:t>
      </w:r>
    </w:p>
    <w:p w14:paraId="4E23EAE4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9BF002E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Finalità e Obiettivi</w:t>
      </w:r>
    </w:p>
    <w:p w14:paraId="5F76CA76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5EAD0732" w14:textId="653E6230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 xml:space="preserve">Potenzialità di </w:t>
      </w:r>
      <w:proofErr w:type="spellStart"/>
      <w:r w:rsidRPr="00B366EB">
        <w:rPr>
          <w:rFonts w:cstheme="minorHAnsi"/>
          <w:sz w:val="20"/>
          <w:szCs w:val="20"/>
          <w:u w:val="single"/>
          <w:lang w:val="it-IT"/>
        </w:rPr>
        <w:t>Crowd</w:t>
      </w:r>
      <w:proofErr w:type="spellEnd"/>
      <w:r w:rsidRPr="00B366EB">
        <w:rPr>
          <w:rFonts w:cstheme="minorHAnsi"/>
          <w:sz w:val="20"/>
          <w:szCs w:val="20"/>
          <w:u w:val="single"/>
          <w:lang w:val="it-IT"/>
        </w:rPr>
        <w:t>-Engagement</w:t>
      </w:r>
      <w:r w:rsidR="00F06935">
        <w:rPr>
          <w:rFonts w:cstheme="minorHAnsi"/>
          <w:sz w:val="20"/>
          <w:szCs w:val="20"/>
          <w:u w:val="single"/>
          <w:lang w:val="it-IT"/>
        </w:rPr>
        <w:t xml:space="preserve"> (coinvolgimento della comunità </w:t>
      </w:r>
      <w:proofErr w:type="spellStart"/>
      <w:r w:rsidR="00F06935">
        <w:rPr>
          <w:rFonts w:cstheme="minorHAnsi"/>
          <w:sz w:val="20"/>
          <w:szCs w:val="20"/>
          <w:u w:val="single"/>
          <w:lang w:val="it-IT"/>
        </w:rPr>
        <w:t>local</w:t>
      </w:r>
      <w:proofErr w:type="spellEnd"/>
      <w:r w:rsidR="00F06935">
        <w:rPr>
          <w:rFonts w:cstheme="minorHAnsi"/>
          <w:sz w:val="20"/>
          <w:szCs w:val="20"/>
          <w:u w:val="single"/>
          <w:lang w:val="it-IT"/>
        </w:rPr>
        <w:t>)</w:t>
      </w:r>
    </w:p>
    <w:p w14:paraId="2EF9EC98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3A9377AA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Risultati attesi e Fruitori ultimi</w:t>
      </w:r>
    </w:p>
    <w:p w14:paraId="46628C93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1C374CF5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Localizzazione dell’intervento (Comune)</w:t>
      </w:r>
    </w:p>
    <w:p w14:paraId="1090171E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0987462E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Obiettivo Economico di Raccolta – Costo Complessivo di Progetto</w:t>
      </w:r>
    </w:p>
    <w:p w14:paraId="259C0105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662E6A6D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Contributo Richiesto alla Fondazione Cariplo (non superiore al 50% del costo complessivo)</w:t>
      </w:r>
    </w:p>
    <w:p w14:paraId="1DB5C7C5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3E03D13B" w14:textId="7B09389B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Durata del Progetto</w:t>
      </w:r>
      <w:r>
        <w:rPr>
          <w:rFonts w:cstheme="minorHAnsi"/>
          <w:sz w:val="20"/>
          <w:szCs w:val="20"/>
          <w:u w:val="single"/>
          <w:lang w:val="it-IT"/>
        </w:rPr>
        <w:t xml:space="preserve"> (massimo 12 mesi)</w:t>
      </w:r>
    </w:p>
    <w:p w14:paraId="337E8F37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1E095BD0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u w:val="single"/>
          <w:lang w:val="it-IT"/>
        </w:rPr>
      </w:pPr>
      <w:r w:rsidRPr="00B366EB">
        <w:rPr>
          <w:rFonts w:cstheme="minorHAnsi"/>
          <w:sz w:val="20"/>
          <w:szCs w:val="20"/>
          <w:u w:val="single"/>
          <w:lang w:val="it-IT"/>
        </w:rPr>
        <w:t>Modalità di Monitoraggio dell’andamento del Progetto</w:t>
      </w:r>
    </w:p>
    <w:p w14:paraId="68140A36" w14:textId="77777777" w:rsidR="00B366EB" w:rsidRPr="00B366EB" w:rsidRDefault="00B366EB" w:rsidP="00B36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  <w:lang w:val="it-IT"/>
        </w:rPr>
      </w:pPr>
    </w:p>
    <w:p w14:paraId="7F37C23A" w14:textId="19232D13" w:rsidR="00CB482B" w:rsidRDefault="00CB482B" w:rsidP="00B366EB">
      <w:pPr>
        <w:pBdr>
          <w:bottom w:val="single" w:sz="12" w:space="1" w:color="auto"/>
        </w:pBdr>
        <w:jc w:val="both"/>
        <w:rPr>
          <w:rFonts w:cstheme="minorHAnsi"/>
          <w:sz w:val="20"/>
          <w:szCs w:val="20"/>
          <w:u w:val="single"/>
          <w:lang w:val="it-IT"/>
        </w:rPr>
      </w:pPr>
    </w:p>
    <w:p w14:paraId="7584EB12" w14:textId="77777777" w:rsidR="00CB482B" w:rsidRDefault="00CB482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</w:p>
    <w:p w14:paraId="4F533529" w14:textId="07A278C4" w:rsidR="00B366EB" w:rsidRPr="00B366EB" w:rsidRDefault="00B366E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  <w:lang w:val="it-IT"/>
        </w:rPr>
      </w:pPr>
      <w:r w:rsidRPr="00B366EB">
        <w:rPr>
          <w:rFonts w:cstheme="minorHAnsi"/>
          <w:b/>
          <w:sz w:val="20"/>
          <w:szCs w:val="20"/>
          <w:lang w:val="it-IT"/>
        </w:rPr>
        <w:t>DOCUMENTI OBBLIGATORI DA ALLEGARE (CAPOFILA E PARTNER DI PROGETTO)</w:t>
      </w:r>
    </w:p>
    <w:p w14:paraId="4A2FB625" w14:textId="2B69CDDC" w:rsidR="00014AB0" w:rsidRPr="00B366EB" w:rsidRDefault="00014AB0" w:rsidP="00014AB0">
      <w:pPr>
        <w:jc w:val="both"/>
        <w:rPr>
          <w:rFonts w:cstheme="minorHAnsi"/>
          <w:sz w:val="20"/>
          <w:lang w:val="it-IT"/>
        </w:rPr>
      </w:pPr>
      <w:r>
        <w:rPr>
          <w:rFonts w:cstheme="minorHAnsi"/>
          <w:sz w:val="20"/>
          <w:lang w:val="it-IT"/>
        </w:rPr>
        <w:t>Il</w:t>
      </w:r>
      <w:r w:rsidRPr="00B366EB">
        <w:rPr>
          <w:rFonts w:cstheme="minorHAnsi"/>
          <w:sz w:val="20"/>
          <w:lang w:val="it-IT"/>
        </w:rPr>
        <w:t xml:space="preserve"> mancato </w:t>
      </w:r>
      <w:r>
        <w:rPr>
          <w:rFonts w:cstheme="minorHAnsi"/>
          <w:sz w:val="20"/>
          <w:lang w:val="it-IT"/>
        </w:rPr>
        <w:t>invio dei documenti richiesti</w:t>
      </w:r>
      <w:r w:rsidRPr="00B366EB">
        <w:rPr>
          <w:rFonts w:cstheme="minorHAnsi"/>
          <w:sz w:val="20"/>
          <w:lang w:val="it-IT"/>
        </w:rPr>
        <w:t xml:space="preserve"> può penalizzare la valutazione della proposta progettuale. </w:t>
      </w:r>
      <w:r w:rsidR="002E603D">
        <w:rPr>
          <w:rFonts w:cstheme="minorHAnsi"/>
          <w:sz w:val="20"/>
          <w:lang w:val="it-IT"/>
        </w:rPr>
        <w:t>Di seguito l’elenco dei documenti da inviare:</w:t>
      </w:r>
    </w:p>
    <w:p w14:paraId="0324ED63" w14:textId="4B18572C" w:rsidR="00B366EB" w:rsidRPr="002E603D" w:rsidRDefault="00B366EB" w:rsidP="00014AB0">
      <w:pPr>
        <w:pStyle w:val="Paragrafoelenco"/>
        <w:widowControl/>
        <w:numPr>
          <w:ilvl w:val="0"/>
          <w:numId w:val="12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E603D">
        <w:rPr>
          <w:rFonts w:asciiTheme="minorHAnsi" w:hAnsiTheme="minorHAnsi" w:cstheme="minorHAnsi"/>
          <w:sz w:val="20"/>
          <w:szCs w:val="20"/>
        </w:rPr>
        <w:t>Letter</w:t>
      </w:r>
      <w:r w:rsidR="00014AB0" w:rsidRPr="002E603D">
        <w:rPr>
          <w:rFonts w:asciiTheme="minorHAnsi" w:hAnsiTheme="minorHAnsi" w:cstheme="minorHAnsi"/>
          <w:sz w:val="20"/>
          <w:szCs w:val="20"/>
        </w:rPr>
        <w:t>e</w:t>
      </w:r>
      <w:r w:rsidRPr="002E603D">
        <w:rPr>
          <w:rFonts w:asciiTheme="minorHAnsi" w:hAnsiTheme="minorHAnsi" w:cstheme="minorHAnsi"/>
          <w:sz w:val="20"/>
          <w:szCs w:val="20"/>
        </w:rPr>
        <w:t xml:space="preserve"> di presentazione de</w:t>
      </w:r>
      <w:r w:rsidR="00014AB0" w:rsidRPr="002E603D">
        <w:rPr>
          <w:rFonts w:asciiTheme="minorHAnsi" w:hAnsiTheme="minorHAnsi" w:cstheme="minorHAnsi"/>
          <w:sz w:val="20"/>
          <w:szCs w:val="20"/>
        </w:rPr>
        <w:t xml:space="preserve">gli </w:t>
      </w:r>
      <w:r w:rsidRPr="002E603D">
        <w:rPr>
          <w:rFonts w:asciiTheme="minorHAnsi" w:hAnsiTheme="minorHAnsi" w:cstheme="minorHAnsi"/>
          <w:sz w:val="20"/>
          <w:szCs w:val="20"/>
        </w:rPr>
        <w:t>ent</w:t>
      </w:r>
      <w:r w:rsidR="00014AB0" w:rsidRPr="002E603D">
        <w:rPr>
          <w:rFonts w:asciiTheme="minorHAnsi" w:hAnsiTheme="minorHAnsi" w:cstheme="minorHAnsi"/>
          <w:sz w:val="20"/>
          <w:szCs w:val="20"/>
        </w:rPr>
        <w:t>i</w:t>
      </w:r>
      <w:r w:rsidRPr="002E603D">
        <w:rPr>
          <w:rFonts w:asciiTheme="minorHAnsi" w:hAnsiTheme="minorHAnsi" w:cstheme="minorHAnsi"/>
          <w:sz w:val="20"/>
          <w:szCs w:val="20"/>
        </w:rPr>
        <w:t xml:space="preserve"> attuator</w:t>
      </w:r>
      <w:r w:rsidR="00014AB0" w:rsidRPr="002E603D">
        <w:rPr>
          <w:rFonts w:asciiTheme="minorHAnsi" w:hAnsiTheme="minorHAnsi" w:cstheme="minorHAnsi"/>
          <w:sz w:val="20"/>
          <w:szCs w:val="20"/>
        </w:rPr>
        <w:t>i (Fondazione di Comunità e partner di progetto)</w:t>
      </w:r>
      <w:r w:rsidRPr="002E603D">
        <w:rPr>
          <w:rFonts w:asciiTheme="minorHAnsi" w:hAnsiTheme="minorHAnsi" w:cstheme="minorHAnsi"/>
          <w:sz w:val="20"/>
          <w:szCs w:val="20"/>
        </w:rPr>
        <w:t xml:space="preserve"> sottoscritt</w:t>
      </w:r>
      <w:r w:rsidR="00014AB0" w:rsidRPr="002E603D">
        <w:rPr>
          <w:rFonts w:asciiTheme="minorHAnsi" w:hAnsiTheme="minorHAnsi" w:cstheme="minorHAnsi"/>
          <w:sz w:val="20"/>
          <w:szCs w:val="20"/>
        </w:rPr>
        <w:t>e</w:t>
      </w:r>
      <w:r w:rsidRPr="002E603D">
        <w:rPr>
          <w:rFonts w:asciiTheme="minorHAnsi" w:hAnsiTheme="minorHAnsi" w:cstheme="minorHAnsi"/>
          <w:sz w:val="20"/>
          <w:szCs w:val="20"/>
        </w:rPr>
        <w:t xml:space="preserve"> da</w:t>
      </w:r>
      <w:r w:rsidR="00014AB0" w:rsidRPr="002E603D">
        <w:rPr>
          <w:rFonts w:asciiTheme="minorHAnsi" w:hAnsiTheme="minorHAnsi" w:cstheme="minorHAnsi"/>
          <w:sz w:val="20"/>
          <w:szCs w:val="20"/>
        </w:rPr>
        <w:t>i rispettivi</w:t>
      </w:r>
      <w:r w:rsidRPr="002E603D">
        <w:rPr>
          <w:rFonts w:asciiTheme="minorHAnsi" w:hAnsiTheme="minorHAnsi" w:cstheme="minorHAnsi"/>
          <w:sz w:val="20"/>
          <w:szCs w:val="20"/>
        </w:rPr>
        <w:t xml:space="preserve"> legal</w:t>
      </w:r>
      <w:r w:rsidR="00014AB0" w:rsidRPr="002E603D">
        <w:rPr>
          <w:rFonts w:asciiTheme="minorHAnsi" w:hAnsiTheme="minorHAnsi" w:cstheme="minorHAnsi"/>
          <w:sz w:val="20"/>
          <w:szCs w:val="20"/>
        </w:rPr>
        <w:t>i</w:t>
      </w:r>
      <w:r w:rsidRPr="002E603D">
        <w:rPr>
          <w:rFonts w:asciiTheme="minorHAnsi" w:hAnsiTheme="minorHAnsi" w:cstheme="minorHAnsi"/>
          <w:sz w:val="20"/>
          <w:szCs w:val="20"/>
        </w:rPr>
        <w:t xml:space="preserve"> rappresentant</w:t>
      </w:r>
      <w:r w:rsidR="00014AB0" w:rsidRPr="002E603D">
        <w:rPr>
          <w:rFonts w:asciiTheme="minorHAnsi" w:hAnsiTheme="minorHAnsi" w:cstheme="minorHAnsi"/>
          <w:sz w:val="20"/>
          <w:szCs w:val="20"/>
        </w:rPr>
        <w:t>i;</w:t>
      </w:r>
    </w:p>
    <w:p w14:paraId="3AB3ADFB" w14:textId="44F8F910" w:rsidR="00B366EB" w:rsidRPr="002E603D" w:rsidRDefault="00B366EB" w:rsidP="00014AB0">
      <w:pPr>
        <w:pStyle w:val="Paragrafoelenco"/>
        <w:widowControl/>
        <w:numPr>
          <w:ilvl w:val="0"/>
          <w:numId w:val="12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E603D">
        <w:rPr>
          <w:rFonts w:asciiTheme="minorHAnsi" w:hAnsiTheme="minorHAnsi" w:cstheme="minorHAnsi"/>
          <w:sz w:val="20"/>
          <w:szCs w:val="20"/>
        </w:rPr>
        <w:t>Copia de</w:t>
      </w:r>
      <w:r w:rsidR="00014AB0" w:rsidRPr="002E603D">
        <w:rPr>
          <w:rFonts w:asciiTheme="minorHAnsi" w:hAnsiTheme="minorHAnsi" w:cstheme="minorHAnsi"/>
          <w:sz w:val="20"/>
          <w:szCs w:val="20"/>
        </w:rPr>
        <w:t xml:space="preserve">gli </w:t>
      </w:r>
      <w:r w:rsidRPr="002E603D">
        <w:rPr>
          <w:rFonts w:asciiTheme="minorHAnsi" w:hAnsiTheme="minorHAnsi" w:cstheme="minorHAnsi"/>
          <w:sz w:val="20"/>
          <w:szCs w:val="20"/>
        </w:rPr>
        <w:t>att</w:t>
      </w:r>
      <w:r w:rsidR="00014AB0" w:rsidRPr="002E603D">
        <w:rPr>
          <w:rFonts w:asciiTheme="minorHAnsi" w:hAnsiTheme="minorHAnsi" w:cstheme="minorHAnsi"/>
          <w:sz w:val="20"/>
          <w:szCs w:val="20"/>
        </w:rPr>
        <w:t>i</w:t>
      </w:r>
      <w:r w:rsidRPr="002E603D">
        <w:rPr>
          <w:rFonts w:asciiTheme="minorHAnsi" w:hAnsiTheme="minorHAnsi" w:cstheme="minorHAnsi"/>
          <w:sz w:val="20"/>
          <w:szCs w:val="20"/>
        </w:rPr>
        <w:t xml:space="preserve"> costitutiv</w:t>
      </w:r>
      <w:r w:rsidR="00014AB0" w:rsidRPr="002E603D">
        <w:rPr>
          <w:rFonts w:asciiTheme="minorHAnsi" w:hAnsiTheme="minorHAnsi" w:cstheme="minorHAnsi"/>
          <w:sz w:val="20"/>
          <w:szCs w:val="20"/>
        </w:rPr>
        <w:t>i degli enti attuatori (Fondazione di Comunità e partner di progetto);</w:t>
      </w:r>
    </w:p>
    <w:p w14:paraId="1A2646D0" w14:textId="6E85DCED" w:rsidR="00B366EB" w:rsidRPr="002E603D" w:rsidRDefault="00B366EB" w:rsidP="00014AB0">
      <w:pPr>
        <w:pStyle w:val="Paragrafoelenco"/>
        <w:widowControl/>
        <w:numPr>
          <w:ilvl w:val="0"/>
          <w:numId w:val="12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E603D">
        <w:rPr>
          <w:rFonts w:asciiTheme="minorHAnsi" w:hAnsiTheme="minorHAnsi" w:cstheme="minorHAnsi"/>
          <w:sz w:val="20"/>
          <w:szCs w:val="20"/>
        </w:rPr>
        <w:t>Copia de</w:t>
      </w:r>
      <w:r w:rsidR="00014AB0" w:rsidRPr="002E603D">
        <w:rPr>
          <w:rFonts w:asciiTheme="minorHAnsi" w:hAnsiTheme="minorHAnsi" w:cstheme="minorHAnsi"/>
          <w:sz w:val="20"/>
          <w:szCs w:val="20"/>
        </w:rPr>
        <w:t>gli</w:t>
      </w:r>
      <w:r w:rsidRPr="002E603D">
        <w:rPr>
          <w:rFonts w:asciiTheme="minorHAnsi" w:hAnsiTheme="minorHAnsi" w:cstheme="minorHAnsi"/>
          <w:sz w:val="20"/>
          <w:szCs w:val="20"/>
        </w:rPr>
        <w:t xml:space="preserve"> statut</w:t>
      </w:r>
      <w:r w:rsidR="00014AB0" w:rsidRPr="002E603D">
        <w:rPr>
          <w:rFonts w:asciiTheme="minorHAnsi" w:hAnsiTheme="minorHAnsi" w:cstheme="minorHAnsi"/>
          <w:sz w:val="20"/>
          <w:szCs w:val="20"/>
        </w:rPr>
        <w:t>i</w:t>
      </w:r>
      <w:r w:rsidRPr="002E603D">
        <w:rPr>
          <w:rFonts w:asciiTheme="minorHAnsi" w:hAnsiTheme="minorHAnsi" w:cstheme="minorHAnsi"/>
          <w:sz w:val="20"/>
          <w:szCs w:val="20"/>
        </w:rPr>
        <w:t xml:space="preserve"> vigent</w:t>
      </w:r>
      <w:r w:rsidR="00014AB0" w:rsidRPr="002E603D">
        <w:rPr>
          <w:rFonts w:asciiTheme="minorHAnsi" w:hAnsiTheme="minorHAnsi" w:cstheme="minorHAnsi"/>
          <w:sz w:val="20"/>
          <w:szCs w:val="20"/>
        </w:rPr>
        <w:t>i degli enti attuatori (Fondazione di Comunità e partner di progetto);</w:t>
      </w:r>
    </w:p>
    <w:p w14:paraId="49774EC3" w14:textId="33CCDAEC" w:rsidR="00B366EB" w:rsidRPr="002E603D" w:rsidRDefault="00B366EB" w:rsidP="00014AB0">
      <w:pPr>
        <w:pStyle w:val="Paragrafoelenco"/>
        <w:widowControl/>
        <w:numPr>
          <w:ilvl w:val="0"/>
          <w:numId w:val="12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E603D">
        <w:rPr>
          <w:rFonts w:asciiTheme="minorHAnsi" w:hAnsiTheme="minorHAnsi" w:cstheme="minorHAnsi"/>
          <w:sz w:val="20"/>
          <w:szCs w:val="20"/>
        </w:rPr>
        <w:t>Copia dell’ultimo bilancio approvato</w:t>
      </w:r>
      <w:r w:rsidR="00014AB0" w:rsidRPr="002E603D">
        <w:rPr>
          <w:rFonts w:asciiTheme="minorHAnsi" w:hAnsiTheme="minorHAnsi" w:cstheme="minorHAnsi"/>
          <w:sz w:val="20"/>
          <w:szCs w:val="20"/>
        </w:rPr>
        <w:t xml:space="preserve"> degli enti attuatori (Fondazione di Comunità e partner di progetto);</w:t>
      </w:r>
    </w:p>
    <w:p w14:paraId="01156756" w14:textId="5A413552" w:rsidR="00B366EB" w:rsidRPr="00B366EB" w:rsidRDefault="00B366EB" w:rsidP="00014AB0">
      <w:pPr>
        <w:pStyle w:val="Paragrafoelenco"/>
        <w:widowControl/>
        <w:numPr>
          <w:ilvl w:val="0"/>
          <w:numId w:val="12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2E603D">
        <w:rPr>
          <w:rFonts w:asciiTheme="minorHAnsi" w:hAnsiTheme="minorHAnsi" w:cstheme="minorHAnsi"/>
          <w:sz w:val="20"/>
          <w:szCs w:val="20"/>
        </w:rPr>
        <w:t xml:space="preserve">Piano </w:t>
      </w:r>
      <w:r w:rsidR="002E603D">
        <w:rPr>
          <w:rFonts w:asciiTheme="minorHAnsi" w:hAnsiTheme="minorHAnsi" w:cstheme="minorHAnsi"/>
          <w:sz w:val="20"/>
          <w:szCs w:val="20"/>
        </w:rPr>
        <w:t xml:space="preserve">delle attività </w:t>
      </w:r>
      <w:r w:rsidRPr="002E603D">
        <w:rPr>
          <w:rFonts w:asciiTheme="minorHAnsi" w:hAnsiTheme="minorHAnsi" w:cstheme="minorHAnsi"/>
          <w:sz w:val="20"/>
          <w:szCs w:val="20"/>
        </w:rPr>
        <w:t>di progetto, dove per ogni azione prevista vengono definiti soggetti coinvolti, risorse necessarie (umane ed economiche</w:t>
      </w:r>
      <w:r w:rsidRPr="00B366EB">
        <w:rPr>
          <w:rFonts w:asciiTheme="minorHAnsi" w:hAnsiTheme="minorHAnsi" w:cstheme="minorHAnsi"/>
          <w:sz w:val="20"/>
          <w:szCs w:val="20"/>
        </w:rPr>
        <w:t xml:space="preserve">) e tempi di realizzazione. </w:t>
      </w:r>
      <w:r w:rsidR="00014AB0">
        <w:rPr>
          <w:rFonts w:asciiTheme="minorHAnsi" w:hAnsiTheme="minorHAnsi" w:cstheme="minorHAnsi"/>
          <w:sz w:val="20"/>
          <w:szCs w:val="20"/>
        </w:rPr>
        <w:t xml:space="preserve">Si </w:t>
      </w:r>
      <w:r w:rsidR="00CE143B">
        <w:rPr>
          <w:rFonts w:asciiTheme="minorHAnsi" w:hAnsiTheme="minorHAnsi" w:cstheme="minorHAnsi"/>
          <w:sz w:val="20"/>
          <w:szCs w:val="20"/>
        </w:rPr>
        <w:t>richiede</w:t>
      </w:r>
      <w:r w:rsidR="00014AB0">
        <w:rPr>
          <w:rFonts w:asciiTheme="minorHAnsi" w:hAnsiTheme="minorHAnsi" w:cstheme="minorHAnsi"/>
          <w:sz w:val="20"/>
          <w:szCs w:val="20"/>
        </w:rPr>
        <w:t xml:space="preserve"> di i</w:t>
      </w:r>
      <w:r w:rsidRPr="00B366EB">
        <w:rPr>
          <w:rFonts w:asciiTheme="minorHAnsi" w:hAnsiTheme="minorHAnsi" w:cstheme="minorHAnsi"/>
          <w:sz w:val="20"/>
          <w:szCs w:val="20"/>
        </w:rPr>
        <w:t xml:space="preserve">ndicare anche la percentuale minima di raccolta necessaria per la realizzazione delle azioni </w:t>
      </w:r>
      <w:r w:rsidR="007B0534">
        <w:rPr>
          <w:rFonts w:asciiTheme="minorHAnsi" w:hAnsiTheme="minorHAnsi" w:cstheme="minorHAnsi"/>
          <w:sz w:val="20"/>
          <w:szCs w:val="20"/>
        </w:rPr>
        <w:t>base</w:t>
      </w:r>
      <w:r w:rsidRPr="00B366EB">
        <w:rPr>
          <w:rFonts w:asciiTheme="minorHAnsi" w:hAnsiTheme="minorHAnsi" w:cstheme="minorHAnsi"/>
          <w:sz w:val="20"/>
          <w:szCs w:val="20"/>
        </w:rPr>
        <w:t xml:space="preserve"> di progetto.</w:t>
      </w:r>
    </w:p>
    <w:p w14:paraId="2D29EF36" w14:textId="77777777" w:rsidR="00B366EB" w:rsidRPr="00B366EB" w:rsidRDefault="00B366EB" w:rsidP="00B366EB">
      <w:pPr>
        <w:jc w:val="both"/>
        <w:rPr>
          <w:rFonts w:cstheme="minorHAnsi"/>
          <w:sz w:val="20"/>
          <w:szCs w:val="20"/>
          <w:lang w:val="it-IT"/>
        </w:rPr>
      </w:pPr>
    </w:p>
    <w:p w14:paraId="3CCAC176" w14:textId="5A7B19AB" w:rsidR="00B366EB" w:rsidRPr="00B366EB" w:rsidRDefault="00B366EB" w:rsidP="00B366EB">
      <w:pPr>
        <w:jc w:val="both"/>
        <w:rPr>
          <w:rFonts w:cstheme="minorHAnsi"/>
          <w:sz w:val="20"/>
          <w:szCs w:val="20"/>
          <w:lang w:val="it-IT"/>
        </w:rPr>
      </w:pPr>
      <w:r w:rsidRPr="00B366EB">
        <w:rPr>
          <w:rFonts w:cstheme="minorHAnsi"/>
          <w:sz w:val="20"/>
          <w:szCs w:val="20"/>
          <w:lang w:val="it-IT"/>
        </w:rPr>
        <w:t>Nel caso in cui il progetto comporti interventi di costruzione, ristrutturazione o restauro di immobili</w:t>
      </w:r>
      <w:r w:rsidR="00832097">
        <w:rPr>
          <w:rFonts w:cstheme="minorHAnsi"/>
          <w:sz w:val="20"/>
          <w:szCs w:val="20"/>
          <w:lang w:val="it-IT"/>
        </w:rPr>
        <w:t>, si richiede di allegare anche</w:t>
      </w:r>
      <w:r w:rsidRPr="00B366EB">
        <w:rPr>
          <w:rFonts w:cstheme="minorHAnsi"/>
          <w:sz w:val="20"/>
          <w:szCs w:val="20"/>
          <w:lang w:val="it-IT"/>
        </w:rPr>
        <w:t xml:space="preserve">: </w:t>
      </w:r>
    </w:p>
    <w:p w14:paraId="496C9EDA" w14:textId="77777777" w:rsidR="00B366EB" w:rsidRPr="00E43B31" w:rsidRDefault="00B366EB" w:rsidP="00B366EB">
      <w:pPr>
        <w:pStyle w:val="Paragrafoelenco"/>
        <w:widowControl/>
        <w:numPr>
          <w:ilvl w:val="0"/>
          <w:numId w:val="7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43B31">
        <w:rPr>
          <w:rFonts w:asciiTheme="minorHAnsi" w:hAnsiTheme="minorHAnsi" w:cstheme="minorHAnsi"/>
          <w:sz w:val="20"/>
          <w:szCs w:val="20"/>
        </w:rPr>
        <w:t xml:space="preserve">Atto di proprietà o titolo di disponibilità dell’edificio; </w:t>
      </w:r>
    </w:p>
    <w:p w14:paraId="0374179C" w14:textId="654BAF82" w:rsidR="00B366EB" w:rsidRPr="006032FF" w:rsidRDefault="00B366EB" w:rsidP="00B366EB">
      <w:pPr>
        <w:pStyle w:val="Paragrafoelenco"/>
        <w:widowControl/>
        <w:numPr>
          <w:ilvl w:val="0"/>
          <w:numId w:val="7"/>
        </w:numPr>
        <w:spacing w:before="0" w:line="24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E43B31">
        <w:rPr>
          <w:rFonts w:asciiTheme="minorHAnsi" w:hAnsiTheme="minorHAnsi" w:cstheme="minorHAnsi"/>
          <w:sz w:val="20"/>
          <w:szCs w:val="20"/>
        </w:rPr>
        <w:t>Progettazione architettonica almeno</w:t>
      </w:r>
      <w:r w:rsidRPr="00B366EB">
        <w:rPr>
          <w:rFonts w:asciiTheme="minorHAnsi" w:hAnsiTheme="minorHAnsi" w:cstheme="minorHAnsi"/>
          <w:sz w:val="20"/>
          <w:szCs w:val="20"/>
        </w:rPr>
        <w:t xml:space="preserve"> a livello di progetto di fattibilità tecnica ed economica (con riferimento al nuovo Codice degli appalti e delle concessioni D. Lgs. 50/2016, art. 23) completa di relazione tecnica e di stime economiche e, laddove disponibile, di computo metrico.</w:t>
      </w:r>
    </w:p>
    <w:p w14:paraId="0839F02D" w14:textId="61D29DAF" w:rsidR="00B366EB" w:rsidRDefault="00B366EB" w:rsidP="00B366EB">
      <w:pPr>
        <w:jc w:val="both"/>
        <w:rPr>
          <w:rFonts w:cstheme="minorHAnsi"/>
          <w:color w:val="A6A6A6" w:themeColor="background1" w:themeShade="A6"/>
          <w:sz w:val="20"/>
          <w:szCs w:val="20"/>
          <w:lang w:val="it-IT"/>
        </w:rPr>
      </w:pPr>
    </w:p>
    <w:p w14:paraId="31BFA0C7" w14:textId="77777777" w:rsidR="00B366EB" w:rsidRPr="00B366EB" w:rsidRDefault="00B366EB" w:rsidP="00B366EB">
      <w:pPr>
        <w:jc w:val="both"/>
        <w:rPr>
          <w:rFonts w:cstheme="minorHAnsi"/>
          <w:color w:val="A6A6A6" w:themeColor="background1" w:themeShade="A6"/>
          <w:sz w:val="20"/>
          <w:szCs w:val="20"/>
          <w:lang w:val="it-IT"/>
        </w:rPr>
      </w:pPr>
    </w:p>
    <w:p w14:paraId="1F87AF23" w14:textId="77777777" w:rsidR="00B366EB" w:rsidRPr="00B366EB" w:rsidRDefault="00B366EB" w:rsidP="00B366EB">
      <w:pPr>
        <w:pBdr>
          <w:bottom w:val="single" w:sz="12" w:space="1" w:color="auto"/>
        </w:pBdr>
        <w:jc w:val="both"/>
        <w:rPr>
          <w:rFonts w:cstheme="minorHAnsi"/>
          <w:b/>
          <w:sz w:val="20"/>
          <w:szCs w:val="20"/>
        </w:rPr>
      </w:pPr>
      <w:r w:rsidRPr="00B366EB">
        <w:rPr>
          <w:rFonts w:cstheme="minorHAnsi"/>
          <w:b/>
          <w:sz w:val="20"/>
          <w:szCs w:val="20"/>
        </w:rPr>
        <w:t>SOTTOSCRIZIONE DEL MODULO</w:t>
      </w:r>
    </w:p>
    <w:p w14:paraId="33569813" w14:textId="77777777" w:rsidR="00B366EB" w:rsidRPr="00B366EB" w:rsidRDefault="00B366EB" w:rsidP="00B366EB">
      <w:pPr>
        <w:pStyle w:val="Intestazione"/>
        <w:spacing w:line="276" w:lineRule="auto"/>
        <w:ind w:right="-143"/>
        <w:rPr>
          <w:rFonts w:cstheme="minorHAnsi"/>
          <w:sz w:val="20"/>
          <w:szCs w:val="20"/>
        </w:rPr>
      </w:pPr>
    </w:p>
    <w:tbl>
      <w:tblPr>
        <w:tblW w:w="85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3"/>
        <w:gridCol w:w="7222"/>
      </w:tblGrid>
      <w:tr w:rsidR="00B366EB" w:rsidRPr="00B366EB" w14:paraId="416E10A8" w14:textId="77777777" w:rsidTr="00627481">
        <w:trPr>
          <w:trHeight w:val="269"/>
        </w:trPr>
        <w:tc>
          <w:tcPr>
            <w:tcW w:w="1303" w:type="dxa"/>
          </w:tcPr>
          <w:p w14:paraId="1C14D9E3" w14:textId="77777777" w:rsidR="00B366EB" w:rsidRPr="00B366EB" w:rsidRDefault="00B366EB" w:rsidP="004D72A2">
            <w:pPr>
              <w:pStyle w:val="Intestazione"/>
              <w:spacing w:line="276" w:lineRule="auto"/>
              <w:ind w:right="-143"/>
              <w:rPr>
                <w:rFonts w:cstheme="minorHAnsi"/>
                <w:sz w:val="20"/>
                <w:szCs w:val="20"/>
              </w:rPr>
            </w:pPr>
            <w:r w:rsidRPr="00B366EB">
              <w:rPr>
                <w:rFonts w:cstheme="minorHAnsi"/>
                <w:sz w:val="20"/>
                <w:szCs w:val="20"/>
              </w:rPr>
              <w:t xml:space="preserve">Il </w:t>
            </w:r>
            <w:proofErr w:type="spellStart"/>
            <w:r w:rsidRPr="00B366EB">
              <w:rPr>
                <w:rFonts w:cstheme="minorHAnsi"/>
                <w:sz w:val="20"/>
                <w:szCs w:val="20"/>
              </w:rPr>
              <w:t>sottoscritto</w:t>
            </w:r>
            <w:proofErr w:type="spellEnd"/>
            <w:r w:rsidRPr="00B366EB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7222" w:type="dxa"/>
          </w:tcPr>
          <w:p w14:paraId="66F789CB" w14:textId="5C455262" w:rsidR="00B366EB" w:rsidRPr="00B366EB" w:rsidRDefault="00B366EB" w:rsidP="004D72A2">
            <w:pPr>
              <w:pStyle w:val="Intestazione"/>
              <w:spacing w:line="276" w:lineRule="auto"/>
              <w:ind w:right="-143"/>
              <w:rPr>
                <w:rFonts w:cstheme="minorHAnsi"/>
                <w:sz w:val="20"/>
                <w:szCs w:val="20"/>
              </w:rPr>
            </w:pPr>
            <w:r w:rsidRPr="00B366EB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B366EB" w:rsidRPr="00207685" w14:paraId="2B3D1BCB" w14:textId="77777777" w:rsidTr="00627481">
        <w:trPr>
          <w:cantSplit/>
          <w:trHeight w:val="539"/>
        </w:trPr>
        <w:tc>
          <w:tcPr>
            <w:tcW w:w="8525" w:type="dxa"/>
            <w:gridSpan w:val="2"/>
          </w:tcPr>
          <w:p w14:paraId="3681C3B1" w14:textId="636CA781" w:rsidR="00B366EB" w:rsidRPr="00B366EB" w:rsidRDefault="00B366EB" w:rsidP="004D72A2">
            <w:pPr>
              <w:pStyle w:val="Intestazione"/>
              <w:spacing w:line="276" w:lineRule="auto"/>
              <w:ind w:right="-143"/>
              <w:rPr>
                <w:rFonts w:cstheme="minorHAnsi"/>
                <w:sz w:val="20"/>
                <w:szCs w:val="20"/>
                <w:lang w:val="it-IT"/>
              </w:rPr>
            </w:pPr>
            <w:r w:rsidRPr="00B366EB">
              <w:rPr>
                <w:rFonts w:cstheme="minorHAnsi"/>
                <w:sz w:val="20"/>
                <w:szCs w:val="20"/>
                <w:lang w:val="it-IT"/>
              </w:rPr>
              <w:t>in qualità di legale rappresentante dell’organizzazione</w:t>
            </w:r>
            <w:r w:rsidR="00627481">
              <w:rPr>
                <w:rFonts w:cstheme="minorHAnsi"/>
                <w:sz w:val="20"/>
                <w:szCs w:val="20"/>
                <w:lang w:val="it-IT"/>
              </w:rPr>
              <w:t xml:space="preserve"> capofila di progetto,</w:t>
            </w:r>
            <w:r w:rsidRPr="00B366EB">
              <w:rPr>
                <w:rFonts w:cstheme="minorHAnsi"/>
                <w:sz w:val="20"/>
                <w:szCs w:val="20"/>
                <w:lang w:val="it-IT"/>
              </w:rPr>
              <w:t xml:space="preserve"> dichiara sotto la propria responsabilità che quanto affermato corrisponde al vero.</w:t>
            </w:r>
          </w:p>
        </w:tc>
      </w:tr>
    </w:tbl>
    <w:p w14:paraId="626000F4" w14:textId="77777777" w:rsidR="00B366EB" w:rsidRPr="00B366EB" w:rsidRDefault="00B366EB" w:rsidP="00B366EB">
      <w:pPr>
        <w:pStyle w:val="Intestazione"/>
        <w:ind w:right="-143"/>
        <w:rPr>
          <w:rFonts w:cstheme="minorHAnsi"/>
          <w:sz w:val="20"/>
          <w:szCs w:val="20"/>
          <w:lang w:val="it-IT"/>
        </w:rPr>
      </w:pPr>
    </w:p>
    <w:p w14:paraId="1811720D" w14:textId="419026C5" w:rsidR="00B366EB" w:rsidRPr="00B366EB" w:rsidRDefault="00B366EB" w:rsidP="00B366EB">
      <w:pPr>
        <w:pStyle w:val="Intestazione"/>
        <w:ind w:right="-143"/>
        <w:rPr>
          <w:rFonts w:cstheme="minorHAnsi"/>
          <w:b/>
          <w:bCs/>
          <w:sz w:val="20"/>
          <w:szCs w:val="20"/>
          <w:lang w:val="it-IT"/>
        </w:rPr>
      </w:pPr>
      <w:r w:rsidRPr="00B366EB">
        <w:rPr>
          <w:rFonts w:cstheme="minorHAnsi"/>
          <w:b/>
          <w:sz w:val="20"/>
          <w:szCs w:val="20"/>
          <w:lang w:val="it-IT"/>
        </w:rPr>
        <w:t xml:space="preserve">           </w:t>
      </w:r>
      <w:r w:rsidRPr="00B366EB">
        <w:rPr>
          <w:rFonts w:cstheme="minorHAnsi"/>
          <w:b/>
          <w:bCs/>
          <w:sz w:val="20"/>
          <w:szCs w:val="20"/>
          <w:lang w:val="it-IT"/>
        </w:rPr>
        <w:t>Data</w:t>
      </w:r>
      <w:r w:rsidRPr="00B366EB">
        <w:rPr>
          <w:rFonts w:cstheme="minorHAnsi"/>
          <w:b/>
          <w:bCs/>
          <w:sz w:val="20"/>
          <w:szCs w:val="20"/>
          <w:lang w:val="it-IT"/>
        </w:rPr>
        <w:tab/>
      </w:r>
      <w:r w:rsidRPr="00B366EB">
        <w:rPr>
          <w:rFonts w:cstheme="minorHAnsi"/>
          <w:b/>
          <w:bCs/>
          <w:sz w:val="20"/>
          <w:szCs w:val="20"/>
          <w:lang w:val="it-IT"/>
        </w:rPr>
        <w:tab/>
        <w:t>Firma del legale rappresentante</w:t>
      </w:r>
    </w:p>
    <w:p w14:paraId="71AABD67" w14:textId="7D349FD9" w:rsidR="00B366EB" w:rsidRPr="00B366EB" w:rsidRDefault="00B366EB" w:rsidP="00B366EB">
      <w:pPr>
        <w:pStyle w:val="Intestazione"/>
        <w:ind w:right="-143"/>
        <w:rPr>
          <w:rFonts w:cstheme="minorHAnsi"/>
          <w:sz w:val="20"/>
          <w:szCs w:val="20"/>
          <w:lang w:val="it-IT"/>
        </w:rPr>
      </w:pPr>
      <w:r w:rsidRPr="00B366EB">
        <w:rPr>
          <w:rFonts w:cstheme="minorHAnsi"/>
          <w:sz w:val="20"/>
          <w:szCs w:val="20"/>
          <w:lang w:val="it-IT"/>
        </w:rPr>
        <w:tab/>
      </w:r>
      <w:r w:rsidRPr="00B366EB">
        <w:rPr>
          <w:rFonts w:cstheme="minorHAnsi"/>
          <w:sz w:val="20"/>
          <w:szCs w:val="20"/>
          <w:lang w:val="it-IT"/>
        </w:rPr>
        <w:tab/>
      </w:r>
      <w:r w:rsidRPr="00B366EB">
        <w:rPr>
          <w:rFonts w:cstheme="minorHAnsi"/>
          <w:sz w:val="20"/>
          <w:szCs w:val="20"/>
          <w:lang w:val="it-IT"/>
        </w:rPr>
        <w:tab/>
      </w:r>
      <w:r w:rsidRPr="00B366EB">
        <w:rPr>
          <w:rFonts w:cstheme="minorHAnsi"/>
          <w:sz w:val="20"/>
          <w:szCs w:val="20"/>
          <w:lang w:val="it-IT"/>
        </w:rPr>
        <w:tab/>
      </w:r>
    </w:p>
    <w:p w14:paraId="02A1F4E0" w14:textId="5122B01B" w:rsidR="00E43B31" w:rsidRPr="006032FF" w:rsidRDefault="00B366EB" w:rsidP="006032FF">
      <w:pPr>
        <w:pStyle w:val="Intestazione"/>
        <w:ind w:right="-143"/>
        <w:rPr>
          <w:rFonts w:cstheme="minorHAnsi"/>
          <w:sz w:val="20"/>
          <w:szCs w:val="20"/>
          <w:lang w:val="it-IT"/>
        </w:rPr>
      </w:pPr>
      <w:r w:rsidRPr="00B366EB">
        <w:rPr>
          <w:rFonts w:cstheme="min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13368" wp14:editId="630DDC78">
                <wp:simplePos x="0" y="0"/>
                <wp:positionH relativeFrom="column">
                  <wp:posOffset>67945</wp:posOffset>
                </wp:positionH>
                <wp:positionV relativeFrom="paragraph">
                  <wp:posOffset>13335</wp:posOffset>
                </wp:positionV>
                <wp:extent cx="1828800" cy="0"/>
                <wp:effectExtent l="0" t="0" r="0" b="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7821E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5pt,1.05pt" to="149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"/>
            </w:pict>
          </mc:Fallback>
        </mc:AlternateContent>
      </w:r>
      <w:r w:rsidRPr="00B366EB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FD093" wp14:editId="30814DE0">
                <wp:simplePos x="0" y="0"/>
                <wp:positionH relativeFrom="column">
                  <wp:posOffset>3664354</wp:posOffset>
                </wp:positionH>
                <wp:positionV relativeFrom="paragraph">
                  <wp:posOffset>5080</wp:posOffset>
                </wp:positionV>
                <wp:extent cx="2628900" cy="0"/>
                <wp:effectExtent l="13335" t="10795" r="5715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7262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55pt,.4pt" to="495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"/>
            </w:pict>
          </mc:Fallback>
        </mc:AlternateContent>
      </w:r>
      <w:r w:rsidRPr="00B366EB">
        <w:rPr>
          <w:rFonts w:cstheme="minorHAnsi"/>
          <w:sz w:val="20"/>
          <w:szCs w:val="20"/>
          <w:lang w:val="it-IT"/>
        </w:rPr>
        <w:tab/>
      </w:r>
      <w:r w:rsidRPr="00B366EB">
        <w:rPr>
          <w:rFonts w:cstheme="minorHAnsi"/>
          <w:sz w:val="20"/>
          <w:szCs w:val="20"/>
          <w:lang w:val="it-IT"/>
        </w:rPr>
        <w:tab/>
        <w:t xml:space="preserve">     </w:t>
      </w:r>
      <w:r w:rsidRPr="00B366EB">
        <w:rPr>
          <w:rFonts w:cstheme="minorHAnsi"/>
          <w:sz w:val="20"/>
          <w:szCs w:val="20"/>
          <w:lang w:val="it-IT"/>
        </w:rPr>
        <w:tab/>
        <w:t xml:space="preserve"> </w:t>
      </w:r>
      <w:r w:rsidRPr="00B366EB">
        <w:rPr>
          <w:rFonts w:cstheme="minorHAnsi"/>
          <w:b/>
          <w:bCs/>
          <w:sz w:val="20"/>
          <w:szCs w:val="20"/>
          <w:lang w:val="it-IT"/>
        </w:rPr>
        <w:t xml:space="preserve">Timbro </w:t>
      </w:r>
    </w:p>
    <w:p w14:paraId="46FF7F2E" w14:textId="77777777" w:rsidR="00E43B31" w:rsidRPr="00B366EB" w:rsidRDefault="00E43B31" w:rsidP="00BF614E">
      <w:pPr>
        <w:pBdr>
          <w:bottom w:val="single" w:sz="12" w:space="1" w:color="auto"/>
        </w:pBdr>
        <w:rPr>
          <w:rFonts w:eastAsia="Calibri" w:cstheme="minorHAnsi"/>
          <w:b/>
          <w:sz w:val="20"/>
          <w:szCs w:val="20"/>
          <w:lang w:val="it-IT"/>
        </w:rPr>
      </w:pPr>
    </w:p>
    <w:p w14:paraId="0D579F44" w14:textId="77777777" w:rsidR="00B366EB" w:rsidRPr="00B366EB" w:rsidRDefault="00B366EB" w:rsidP="00627481">
      <w:pPr>
        <w:rPr>
          <w:rFonts w:eastAsia="Calibri" w:cstheme="minorHAnsi"/>
          <w:b/>
          <w:sz w:val="20"/>
          <w:szCs w:val="20"/>
          <w:lang w:val="it-IT"/>
        </w:rPr>
      </w:pPr>
    </w:p>
    <w:p w14:paraId="7585AD9F" w14:textId="77777777" w:rsidR="00B366EB" w:rsidRPr="00E43B31" w:rsidRDefault="00B366EB" w:rsidP="00B366EB">
      <w:pPr>
        <w:pStyle w:val="Nessunaspaziatura"/>
        <w:jc w:val="center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B366EB">
        <w:rPr>
          <w:rFonts w:asciiTheme="minorHAnsi" w:hAnsiTheme="minorHAnsi" w:cstheme="minorHAnsi"/>
        </w:rPr>
        <w:t xml:space="preserve"> </w:t>
      </w:r>
      <w:r w:rsidRPr="00E43B31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 xml:space="preserve">INFORMATIVA PRIVACY AI SENSI DELL’ART. 13 DEL REGOLAMENTO UE 2016/679 </w:t>
      </w:r>
    </w:p>
    <w:p w14:paraId="752B5896" w14:textId="77777777" w:rsidR="00B366EB" w:rsidRPr="00E43B31" w:rsidRDefault="00B366EB" w:rsidP="00B366EB">
      <w:pPr>
        <w:jc w:val="both"/>
        <w:rPr>
          <w:rFonts w:eastAsia="Calibri" w:cstheme="minorHAnsi"/>
          <w:sz w:val="16"/>
          <w:szCs w:val="16"/>
          <w:lang w:val="it-IT"/>
        </w:rPr>
      </w:pPr>
    </w:p>
    <w:p w14:paraId="1AF260F0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bookmarkStart w:id="0" w:name="_Hlk510778485"/>
      <w:bookmarkStart w:id="1" w:name="_Hlk510779118"/>
      <w:r w:rsidRPr="00E43B31">
        <w:rPr>
          <w:rFonts w:eastAsia="Calibri" w:cstheme="minorHAnsi"/>
          <w:sz w:val="16"/>
          <w:szCs w:val="16"/>
          <w:lang w:val="it-IT"/>
        </w:rPr>
        <w:t xml:space="preserve">La presente informativa viene fornita, in adempimento alle disposizioni di cui all’art. 13 del Regolamento UE 2016/679, relativo alla protezione delle persone fisiche con riguardo al trattamento dei dati personali, nonché alla libera circolazione di tali dati, </w:t>
      </w:r>
      <w:r w:rsidRPr="00E43B31">
        <w:rPr>
          <w:rFonts w:eastAsia="Calibri" w:cstheme="minorHAnsi"/>
          <w:b/>
          <w:sz w:val="16"/>
          <w:szCs w:val="16"/>
          <w:lang w:val="it-IT"/>
        </w:rPr>
        <w:t xml:space="preserve">agli enti che intendono partecipare alle iniziative della Fondazione Cariplo. </w:t>
      </w:r>
    </w:p>
    <w:p w14:paraId="5F7DA722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7281BC48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Definizioni</w:t>
      </w:r>
    </w:p>
    <w:p w14:paraId="6F5ACE0B" w14:textId="6F569092" w:rsidR="00B366EB" w:rsidRPr="00E43B31" w:rsidRDefault="00B366EB" w:rsidP="00B366EB">
      <w:pPr>
        <w:tabs>
          <w:tab w:val="left" w:pos="3402"/>
        </w:tabs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“dato personale” (ex art. 4 numero 1 del Regolamento UE 2016/679) si intende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sociale.</w:t>
      </w:r>
    </w:p>
    <w:p w14:paraId="460AC6AC" w14:textId="66F5331D" w:rsidR="00B366EB" w:rsidRPr="00E43B31" w:rsidRDefault="00B366EB" w:rsidP="00B366EB">
      <w:pPr>
        <w:tabs>
          <w:tab w:val="left" w:pos="3402"/>
        </w:tabs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“categorie particolari di dati” (ex art. 9 numero 1 del Regolamento UE 2016/679) si intendono quei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persona.</w:t>
      </w:r>
    </w:p>
    <w:p w14:paraId="26748782" w14:textId="77777777" w:rsidR="00B366EB" w:rsidRPr="00E43B31" w:rsidRDefault="00B366EB" w:rsidP="00B366EB">
      <w:pPr>
        <w:tabs>
          <w:tab w:val="left" w:pos="3402"/>
        </w:tabs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"trattamento" (ex art. 4 numero 2 del Regolamento UE 2016/679) si intende 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distruzione.</w:t>
      </w:r>
    </w:p>
    <w:p w14:paraId="5F7F4397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3050EEFE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Identità del Titolare del trattamento</w:t>
      </w:r>
    </w:p>
    <w:p w14:paraId="2BED58C5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Ai sensi dell’art. 24 Regolamento 2016/679, La Fondazione Cariplo, con sede in Milano, via Daniele Manin 23, è il Titolare del trattamento dei dati.  </w:t>
      </w:r>
    </w:p>
    <w:bookmarkEnd w:id="0"/>
    <w:bookmarkEnd w:id="1"/>
    <w:p w14:paraId="4B7356E1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22D8E35C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 xml:space="preserve">Base giuridica del trattamento </w:t>
      </w:r>
    </w:p>
    <w:p w14:paraId="7597104B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bookmarkStart w:id="2" w:name="_Hlk510781296"/>
      <w:r w:rsidRPr="00E43B31">
        <w:rPr>
          <w:rFonts w:eastAsia="Calibri" w:cstheme="minorHAnsi"/>
          <w:sz w:val="16"/>
          <w:szCs w:val="16"/>
          <w:lang w:val="it-IT"/>
        </w:rPr>
        <w:t xml:space="preserve">La Fondazione Cariplo è una fondazione di origine bancaria ai sensi della Legge 23 dicembre 1998, n. 461, e del Decreto legislativo 17 maggio 1999, n. 153, e persegue esclusivamente finalità di utilità sociale e di promozione dello sviluppo economico, concorrendo con contributi economici a iniziative di terzi e realizzando iniziative proprie. </w:t>
      </w:r>
      <w:bookmarkStart w:id="3" w:name="_Hlk512605830"/>
      <w:r w:rsidRPr="00E43B31">
        <w:rPr>
          <w:rFonts w:eastAsia="Calibri" w:cstheme="minorHAnsi"/>
          <w:sz w:val="16"/>
          <w:szCs w:val="16"/>
          <w:lang w:val="it-IT"/>
        </w:rPr>
        <w:t xml:space="preserve">Quale base giuridica che rende lecito il trattamento, il Titolare individua </w:t>
      </w:r>
    </w:p>
    <w:p w14:paraId="3F58FF36" w14:textId="77777777" w:rsidR="00B366EB" w:rsidRPr="00E43B31" w:rsidRDefault="00B366EB" w:rsidP="00B366EB">
      <w:pPr>
        <w:numPr>
          <w:ilvl w:val="0"/>
          <w:numId w:val="10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sia l’adempimento di un obbligo di legge, dovendo la Fondazione adempiere alla normativa speciale delle fondazioni di origine bancaria e pertanto eseguire attività di analisi delle proposte pervenute per valutare se approvare l’eventuale erogazione di contributi, nonché svolgere attività di analisi, monitoraggio e ricerca sul proprio operato e garantire una corretta comunicazione dei contenuti filantropici </w:t>
      </w:r>
      <w:r w:rsidRPr="00E43B31">
        <w:rPr>
          <w:rFonts w:eastAsia="Calibri" w:cstheme="minorHAnsi"/>
          <w:i/>
          <w:sz w:val="16"/>
          <w:szCs w:val="16"/>
          <w:lang w:val="it-IT"/>
        </w:rPr>
        <w:t xml:space="preserve">(vedi </w:t>
      </w:r>
      <w:proofErr w:type="gramStart"/>
      <w:r w:rsidRPr="00E43B31">
        <w:rPr>
          <w:rFonts w:eastAsia="Calibri" w:cstheme="minorHAnsi"/>
          <w:i/>
          <w:sz w:val="16"/>
          <w:szCs w:val="16"/>
          <w:lang w:val="it-IT"/>
        </w:rPr>
        <w:t>infra finalità</w:t>
      </w:r>
      <w:proofErr w:type="gramEnd"/>
      <w:r w:rsidRPr="00E43B31">
        <w:rPr>
          <w:rFonts w:eastAsia="Calibri" w:cstheme="minorHAnsi"/>
          <w:i/>
          <w:sz w:val="16"/>
          <w:szCs w:val="16"/>
          <w:lang w:val="it-IT"/>
        </w:rPr>
        <w:t xml:space="preserve"> del trattamento </w:t>
      </w:r>
      <w:proofErr w:type="spellStart"/>
      <w:r w:rsidRPr="00E43B31">
        <w:rPr>
          <w:rFonts w:eastAsia="Calibri" w:cstheme="minorHAnsi"/>
          <w:i/>
          <w:sz w:val="16"/>
          <w:szCs w:val="16"/>
          <w:lang w:val="it-IT"/>
        </w:rPr>
        <w:t>nn</w:t>
      </w:r>
      <w:proofErr w:type="spellEnd"/>
      <w:r w:rsidRPr="00E43B31">
        <w:rPr>
          <w:rFonts w:eastAsia="Calibri" w:cstheme="minorHAnsi"/>
          <w:i/>
          <w:sz w:val="16"/>
          <w:szCs w:val="16"/>
          <w:lang w:val="it-IT"/>
        </w:rPr>
        <w:t>. 1,4 e 5</w:t>
      </w:r>
      <w:r w:rsidRPr="00E43B31">
        <w:rPr>
          <w:rFonts w:eastAsia="Calibri" w:cstheme="minorHAnsi"/>
          <w:sz w:val="16"/>
          <w:szCs w:val="16"/>
          <w:lang w:val="it-IT"/>
        </w:rPr>
        <w:t xml:space="preserve">); </w:t>
      </w:r>
    </w:p>
    <w:p w14:paraId="1AD83A37" w14:textId="7403FB29" w:rsidR="00B366EB" w:rsidRPr="00E43B31" w:rsidRDefault="00B366EB" w:rsidP="00B366EB">
      <w:pPr>
        <w:numPr>
          <w:ilvl w:val="0"/>
          <w:numId w:val="10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sia l’adempimento di obblighi contrattuali, derivanti dalla necessità di seguire, in caso di approvazione ed erogazione di contributi, le regole di rendicontazione stabilite con i beneficiari </w:t>
      </w:r>
      <w:r w:rsidRPr="00E43B31">
        <w:rPr>
          <w:rFonts w:eastAsia="Calibri" w:cstheme="minorHAnsi"/>
          <w:i/>
          <w:sz w:val="16"/>
          <w:szCs w:val="16"/>
          <w:lang w:val="it-IT"/>
        </w:rPr>
        <w:t xml:space="preserve">(vedi </w:t>
      </w:r>
      <w:proofErr w:type="gramStart"/>
      <w:r w:rsidRPr="00E43B31">
        <w:rPr>
          <w:rFonts w:eastAsia="Calibri" w:cstheme="minorHAnsi"/>
          <w:i/>
          <w:sz w:val="16"/>
          <w:szCs w:val="16"/>
          <w:lang w:val="it-IT"/>
        </w:rPr>
        <w:t>infra finalità</w:t>
      </w:r>
      <w:proofErr w:type="gramEnd"/>
      <w:r w:rsidRPr="00E43B31">
        <w:rPr>
          <w:rFonts w:eastAsia="Calibri" w:cstheme="minorHAnsi"/>
          <w:i/>
          <w:sz w:val="16"/>
          <w:szCs w:val="16"/>
          <w:lang w:val="it-IT"/>
        </w:rPr>
        <w:t xml:space="preserve"> del trattamento </w:t>
      </w:r>
      <w:proofErr w:type="spellStart"/>
      <w:r w:rsidRPr="00E43B31">
        <w:rPr>
          <w:rFonts w:eastAsia="Calibri" w:cstheme="minorHAnsi"/>
          <w:i/>
          <w:sz w:val="16"/>
          <w:szCs w:val="16"/>
          <w:lang w:val="it-IT"/>
        </w:rPr>
        <w:t>nn</w:t>
      </w:r>
      <w:proofErr w:type="spellEnd"/>
      <w:r w:rsidRPr="00E43B31">
        <w:rPr>
          <w:rFonts w:eastAsia="Calibri" w:cstheme="minorHAnsi"/>
          <w:i/>
          <w:sz w:val="16"/>
          <w:szCs w:val="16"/>
          <w:lang w:val="it-IT"/>
        </w:rPr>
        <w:t>. 2 e 3</w:t>
      </w:r>
      <w:r w:rsidRPr="00E43B31">
        <w:rPr>
          <w:rFonts w:eastAsia="Calibri" w:cstheme="minorHAnsi"/>
          <w:sz w:val="16"/>
          <w:szCs w:val="16"/>
          <w:lang w:val="it-IT"/>
        </w:rPr>
        <w:t>).</w:t>
      </w:r>
      <w:bookmarkEnd w:id="2"/>
      <w:bookmarkEnd w:id="3"/>
    </w:p>
    <w:p w14:paraId="743E06AD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0A930B9E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Dati oggetto di trattamento</w:t>
      </w:r>
    </w:p>
    <w:p w14:paraId="46316E1C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La Fondazione Cariplo, nell’ambito della propria attività istituzionale, tratta principalmente dati personali (qualificabili come dati identificativi ed anagrafici). La Fondazione non richiede e non tratta, in linea di massima, categorie particolari di dati personali (art. </w:t>
      </w:r>
      <w:r w:rsidRPr="00E43B31">
        <w:rPr>
          <w:rFonts w:eastAsia="Calibri" w:cstheme="minorHAnsi"/>
          <w:sz w:val="16"/>
          <w:szCs w:val="16"/>
          <w:lang w:val="it-IT"/>
        </w:rPr>
        <w:lastRenderedPageBreak/>
        <w:t>9 Regolamento UE 2016/67) sebbene possa accadere che, nel corso dell’attività di rendicontazione dei contributi, tali categorie particolari di dati confluiscano, trasmesse dagli enti beneficiari, nei data base della Fondazione.</w:t>
      </w:r>
    </w:p>
    <w:p w14:paraId="715A0D79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26C3CAFA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Finalità del trattamento</w:t>
      </w:r>
    </w:p>
    <w:p w14:paraId="404EA193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Le Finalità del trattamento cui sono destinati i dati acquisiti dalla Fondazione riguardano: </w:t>
      </w:r>
    </w:p>
    <w:p w14:paraId="23996C8E" w14:textId="77777777" w:rsidR="00B366EB" w:rsidRPr="00E43B31" w:rsidRDefault="00B366EB" w:rsidP="00B366EB">
      <w:pPr>
        <w:numPr>
          <w:ilvl w:val="0"/>
          <w:numId w:val="11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la gestione di attività di tipo istruttorio, preordinate allo svolgimento dell’attività istituzionale della Fondazione e, in particolare, a quella di valutazione formale e di merito delle iniziative pervenute; </w:t>
      </w:r>
    </w:p>
    <w:p w14:paraId="4FE6497E" w14:textId="77777777" w:rsidR="00B366EB" w:rsidRPr="00E43B31" w:rsidRDefault="00B366EB" w:rsidP="00B366EB">
      <w:pPr>
        <w:numPr>
          <w:ilvl w:val="0"/>
          <w:numId w:val="11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la gestione di attività operative, volte a garantire l’eventuale erogazione di contributi; </w:t>
      </w:r>
    </w:p>
    <w:p w14:paraId="509E52AB" w14:textId="77777777" w:rsidR="00B366EB" w:rsidRPr="00E43B31" w:rsidRDefault="00B366EB" w:rsidP="00B366EB">
      <w:pPr>
        <w:numPr>
          <w:ilvl w:val="0"/>
          <w:numId w:val="11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la gestione dei processi amministrativi, contabili e fiscali; </w:t>
      </w:r>
    </w:p>
    <w:p w14:paraId="64D6598A" w14:textId="77777777" w:rsidR="00B366EB" w:rsidRPr="00E43B31" w:rsidRDefault="00B366EB" w:rsidP="00B366EB">
      <w:pPr>
        <w:numPr>
          <w:ilvl w:val="0"/>
          <w:numId w:val="11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attività di monitoraggio, analisi e ricerca;</w:t>
      </w:r>
    </w:p>
    <w:p w14:paraId="0E35E0CC" w14:textId="77777777" w:rsidR="00B366EB" w:rsidRPr="00E43B31" w:rsidRDefault="00B366EB" w:rsidP="00B366EB">
      <w:pPr>
        <w:numPr>
          <w:ilvl w:val="0"/>
          <w:numId w:val="11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attività di comunicazione e promozione relativamente all’attività istituzionale.</w:t>
      </w:r>
    </w:p>
    <w:p w14:paraId="43FDA789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7510F9CC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Durata del trattamento</w:t>
      </w:r>
    </w:p>
    <w:p w14:paraId="274C0ECE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I dati acquisiti saranno trattati dalla Fondazione per il tempo necessario a garantire il corretto espletamento delle finalità sopra richiamate, per consentire attività di approfondimento, monitoraggio e valutazione anche di lungo periodo in merito all’attività istituzionale della Fondazione, nonché per consentire l’espletamento di eventuali obblighi di legge. </w:t>
      </w:r>
    </w:p>
    <w:p w14:paraId="2BE0CCE1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6A20979F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Comunicazione dei dati all’esterno della Fondazione</w:t>
      </w:r>
    </w:p>
    <w:p w14:paraId="7F659E54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I dati personali acquisiti dalla Fondazione potranno essere comunicati e/o diffusi all’esterno per varie motivazioni quali:</w:t>
      </w:r>
    </w:p>
    <w:p w14:paraId="7877E81C" w14:textId="77777777" w:rsidR="00B366EB" w:rsidRPr="00E43B31" w:rsidRDefault="00B366EB" w:rsidP="00B366EB">
      <w:pPr>
        <w:numPr>
          <w:ilvl w:val="0"/>
          <w:numId w:val="9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consentire equo accesso di informazioni nel caso di iniziative promosse in contitolarità con altri soggetti;</w:t>
      </w:r>
    </w:p>
    <w:p w14:paraId="2B107415" w14:textId="77777777" w:rsidR="00B366EB" w:rsidRPr="00E43B31" w:rsidRDefault="00B366EB" w:rsidP="00B366EB">
      <w:pPr>
        <w:numPr>
          <w:ilvl w:val="0"/>
          <w:numId w:val="9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consentire la realizzazione di attività di analisi, di ricerca e di monitoraggio volte ad approfondire e migliorare l’attività filantropica del Titolare;</w:t>
      </w:r>
    </w:p>
    <w:p w14:paraId="3142117D" w14:textId="77777777" w:rsidR="00B366EB" w:rsidRPr="00E43B31" w:rsidRDefault="00B366EB" w:rsidP="00B366EB">
      <w:pPr>
        <w:numPr>
          <w:ilvl w:val="0"/>
          <w:numId w:val="9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per favorire la diffusione dei contenuti filantropici promossi dalla Fondazione;</w:t>
      </w:r>
    </w:p>
    <w:p w14:paraId="4EA5A34E" w14:textId="77777777" w:rsidR="00B366EB" w:rsidRPr="00E43B31" w:rsidRDefault="00B366EB" w:rsidP="00B366EB">
      <w:pPr>
        <w:numPr>
          <w:ilvl w:val="0"/>
          <w:numId w:val="9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in adempimento ad obblighi di pubblicità recati da disposizioni normative ovvero quando ciò sia necessario per esigenze di rendicontazione dell’attività istituzionale svolta o di rappresentanza del Titolare o connesse alle procedure operative adottate per il perseguimento dei propri scopi istituzionali.</w:t>
      </w:r>
    </w:p>
    <w:p w14:paraId="4376B855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In particolare, i dati potranno essere resi disponibili a soggetti che svolgono attività di gestione del sistema informatico della Fondazione, che collaborano con la Fondazione nella fase istruttoria e di valutazione delle iniziative, ad autorità competenti e/o enti pubblici e organismi di vigilanza e controllo per l’eventuale espletamento degli obblighi di legge, a centri di ricerca, agenzie e società di comunicazione nonché ad altri soggetti che a qualunque titolo collaborano - per il raggiungimento delle finalità istituzionali - con la Fondazione.</w:t>
      </w:r>
    </w:p>
    <w:p w14:paraId="3C8A7C48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Tali soggetti, quando opportuno, saranno formalmente nominati Responsabili esterni del trattamento ai sensi dell’art. 28 del Regolamento UE 2016/679.</w:t>
      </w:r>
    </w:p>
    <w:p w14:paraId="27CEA31C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L’elenco dettagliato dei soggetti esterni alla Fondazione cui sono comunicati i dati dell’interessato può essere reso disponibile su richiesta.  </w:t>
      </w:r>
    </w:p>
    <w:p w14:paraId="3D54318E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61FDD9E5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Trasferimento dati personali extra-UE</w:t>
      </w:r>
    </w:p>
    <w:p w14:paraId="629D00B4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bookmarkStart w:id="4" w:name="_Hlk514336923"/>
      <w:r w:rsidRPr="00E43B31">
        <w:rPr>
          <w:rFonts w:eastAsia="Calibri" w:cstheme="minorHAnsi"/>
          <w:sz w:val="16"/>
          <w:szCs w:val="16"/>
          <w:lang w:val="it-IT"/>
        </w:rPr>
        <w:t>Per finalità di tipo istruttorio e operativo volte a garantire una specifica attività di valutazione, per alcune specifiche iniziative, i dati personali ricevuti dalla Fondazione possono essere oggetto di trasferimento in territorio extra-UE, ai sensi dell’art. 49, comma 1, lettera b).</w:t>
      </w:r>
    </w:p>
    <w:bookmarkEnd w:id="4"/>
    <w:p w14:paraId="3C30E36A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3A91342C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Diritti dell’interessato</w:t>
      </w:r>
    </w:p>
    <w:p w14:paraId="6F8B4D94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L’interessato, in relazione ai dati personali forniti, ha la facoltà di esercitare i diritti previsti dal Regolamento UE di seguito riportati:</w:t>
      </w:r>
    </w:p>
    <w:p w14:paraId="4E2C1F8D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diritto di accesso dell’interessato [art. 15 del Regolamento UE];</w:t>
      </w:r>
    </w:p>
    <w:p w14:paraId="0DC33692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diritto di rettifica [art. 16 del Regolamento UE];</w:t>
      </w:r>
    </w:p>
    <w:p w14:paraId="15114A6B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lastRenderedPageBreak/>
        <w:t>diritto alla cancellazione (“diritto all’oblio”) [art. 17 del Regolamento UE];</w:t>
      </w:r>
    </w:p>
    <w:p w14:paraId="5360BA5F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diritto di limitazione di trattamento [art. 18 del Regolamento UE];</w:t>
      </w:r>
    </w:p>
    <w:p w14:paraId="40DA9DA3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diritto alla portabilità dei dati [art. 20 del Regolamento UE];</w:t>
      </w:r>
    </w:p>
    <w:p w14:paraId="1DDE48DD" w14:textId="77777777" w:rsidR="00B366EB" w:rsidRPr="00E43B31" w:rsidRDefault="00B366EB" w:rsidP="00B366EB">
      <w:pPr>
        <w:numPr>
          <w:ilvl w:val="0"/>
          <w:numId w:val="8"/>
        </w:numPr>
        <w:spacing w:after="0" w:line="240" w:lineRule="auto"/>
        <w:ind w:left="284" w:right="-7" w:hanging="284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diritto di opposizione [art. 21 del Regolamento UE].</w:t>
      </w:r>
    </w:p>
    <w:p w14:paraId="739E072C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bookmarkStart w:id="5" w:name="_Hlk510778844"/>
      <w:bookmarkStart w:id="6" w:name="_Hlk510781568"/>
      <w:r w:rsidRPr="00E43B31">
        <w:rPr>
          <w:rFonts w:eastAsia="Calibri" w:cstheme="minorHAnsi"/>
          <w:sz w:val="16"/>
          <w:szCs w:val="16"/>
          <w:lang w:val="it-IT"/>
        </w:rPr>
        <w:t>L’interessato ha inoltre la facoltà di procedere, in ogni momento, alla revoca del consenso eventualmente prestato.</w:t>
      </w:r>
      <w:bookmarkEnd w:id="5"/>
      <w:r w:rsidRPr="00E43B31">
        <w:rPr>
          <w:rFonts w:eastAsia="Calibri" w:cstheme="minorHAnsi"/>
          <w:sz w:val="16"/>
          <w:szCs w:val="16"/>
          <w:lang w:val="it-IT"/>
        </w:rPr>
        <w:t xml:space="preserve"> </w:t>
      </w:r>
    </w:p>
    <w:p w14:paraId="1086085E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I suddetti diritti possono essere esercitati in forma scritta, inviando una e-mail a privacy@fondazionecariplo.it. </w:t>
      </w:r>
    </w:p>
    <w:p w14:paraId="00FBA87D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bookmarkStart w:id="7" w:name="_Hlk510778908"/>
      <w:r w:rsidRPr="00E43B31">
        <w:rPr>
          <w:rFonts w:eastAsia="Calibri" w:cstheme="minorHAnsi"/>
          <w:sz w:val="16"/>
          <w:szCs w:val="16"/>
          <w:lang w:val="it-IT"/>
        </w:rPr>
        <w:t>Fondazione Cariplo, in ossequio all’art. 19 del Regolamento UE, si impegna a riferire a coloro cui sono stati comunicati i dati personali dell’interessato, eventuali rettifiche, cancellazioni o limitazioni del trattamento richieste, ove ciò sia possibile.</w:t>
      </w:r>
    </w:p>
    <w:p w14:paraId="517B6893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L’interessato ha altresì diritto di proporre reclamo all’Autorità Garante per la protezione dei dati personali</w:t>
      </w:r>
      <w:bookmarkEnd w:id="7"/>
      <w:r w:rsidRPr="00E43B31">
        <w:rPr>
          <w:rFonts w:eastAsia="Calibri" w:cstheme="minorHAnsi"/>
          <w:sz w:val="16"/>
          <w:szCs w:val="16"/>
          <w:lang w:val="it-IT"/>
        </w:rPr>
        <w:t>.</w:t>
      </w:r>
    </w:p>
    <w:bookmarkEnd w:id="6"/>
    <w:p w14:paraId="0667ACD8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Ulteriori informazioni in merito ai diritti e come esercitarli sono forniti sul sito della fondazione, www.fondazionecariplo.it</w:t>
      </w:r>
    </w:p>
    <w:p w14:paraId="525E8673" w14:textId="77777777" w:rsidR="00B366EB" w:rsidRPr="00E43B31" w:rsidRDefault="00B366EB" w:rsidP="00B366EB">
      <w:pPr>
        <w:ind w:right="-7"/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0F58DB86" w14:textId="77777777" w:rsidR="00B366EB" w:rsidRPr="00E43B31" w:rsidRDefault="00B366EB" w:rsidP="00B366EB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 xml:space="preserve">Natura del conferimento dei dati </w:t>
      </w:r>
    </w:p>
    <w:p w14:paraId="261E75D7" w14:textId="63B807B4" w:rsidR="00B366EB" w:rsidRDefault="00B366EB" w:rsidP="00E43B31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Si informa che, relativamente alle finalità di cui sopra, il conferimento dei dati personali da parte dell’interessato è obbligatorio e che un eventuale diniego comporterà l’impossibilità da parte della Fondazione Cariplo di valutare la possibile concessione di un contributo, il merito di un’iniziativa o qualunque possibile avvio di collaborazione. </w:t>
      </w:r>
    </w:p>
    <w:p w14:paraId="260C7250" w14:textId="77777777" w:rsidR="00E43B31" w:rsidRPr="00E43B31" w:rsidRDefault="00E43B31" w:rsidP="00E43B31">
      <w:pPr>
        <w:ind w:right="-7"/>
        <w:jc w:val="both"/>
        <w:rPr>
          <w:rFonts w:eastAsia="Calibri" w:cstheme="minorHAnsi"/>
          <w:sz w:val="16"/>
          <w:szCs w:val="16"/>
          <w:lang w:val="it-IT"/>
        </w:rPr>
      </w:pPr>
    </w:p>
    <w:p w14:paraId="799B744C" w14:textId="77777777" w:rsidR="00B366EB" w:rsidRPr="00E43B31" w:rsidRDefault="00B366EB" w:rsidP="00B366EB">
      <w:pPr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Modalità del trattamento</w:t>
      </w:r>
    </w:p>
    <w:p w14:paraId="5BC9747B" w14:textId="77777777" w:rsidR="00B366EB" w:rsidRPr="00E43B31" w:rsidRDefault="00B366EB" w:rsidP="00B366EB">
      <w:pPr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 xml:space="preserve">I dati personali verranno trattati in forma cartacea, informatizzata e telematica ed inseriti nelle pertinenti banche dati cui potranno accedere, e quindi venirne a conoscenza, dipendenti della Fondazione, collaboratori, stagisti e addetti ai lavori. </w:t>
      </w:r>
    </w:p>
    <w:p w14:paraId="5A8669AD" w14:textId="77777777" w:rsidR="00B366EB" w:rsidRPr="00E43B31" w:rsidRDefault="00B366EB" w:rsidP="00B366EB">
      <w:pPr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Tali soggetti potranno effettuare operazioni di consultazione, utilizzo, elaborazione, raffronto ed ogni altra opportuna operazione anche automatizzata nel rispetto delle disposizioni di legge necessarie a garantire, tra l'altro, la riservatezza e la sicurezza dei dati nonché l’esattezza, l’aggiornamento e la pertinenza dei dati rispetto alle finalità dichiarate.</w:t>
      </w:r>
    </w:p>
    <w:p w14:paraId="7190E743" w14:textId="77777777" w:rsidR="00B366EB" w:rsidRPr="00E43B31" w:rsidRDefault="00B366EB" w:rsidP="00B366EB">
      <w:pPr>
        <w:jc w:val="both"/>
        <w:rPr>
          <w:rFonts w:eastAsia="Calibri" w:cstheme="minorHAnsi"/>
          <w:b/>
          <w:sz w:val="16"/>
          <w:szCs w:val="16"/>
          <w:lang w:val="it-IT"/>
        </w:rPr>
      </w:pPr>
    </w:p>
    <w:p w14:paraId="5F04F83D" w14:textId="77777777" w:rsidR="00B366EB" w:rsidRPr="00E43B31" w:rsidRDefault="00B366EB" w:rsidP="00B366EB">
      <w:pPr>
        <w:jc w:val="both"/>
        <w:rPr>
          <w:rFonts w:eastAsia="Calibri" w:cstheme="minorHAnsi"/>
          <w:b/>
          <w:sz w:val="16"/>
          <w:szCs w:val="16"/>
          <w:lang w:val="it-IT"/>
        </w:rPr>
      </w:pPr>
      <w:r w:rsidRPr="00E43B31">
        <w:rPr>
          <w:rFonts w:eastAsia="Calibri" w:cstheme="minorHAnsi"/>
          <w:b/>
          <w:sz w:val="16"/>
          <w:szCs w:val="16"/>
          <w:lang w:val="it-IT"/>
        </w:rPr>
        <w:t>Modifiche e aggiornamenti</w:t>
      </w:r>
    </w:p>
    <w:p w14:paraId="059FB9F3" w14:textId="3DD7F2E5" w:rsidR="00B366EB" w:rsidRDefault="00B366EB" w:rsidP="00B366EB">
      <w:pPr>
        <w:jc w:val="both"/>
        <w:rPr>
          <w:rFonts w:eastAsia="Calibri" w:cstheme="minorHAnsi"/>
          <w:sz w:val="16"/>
          <w:szCs w:val="16"/>
          <w:lang w:val="it-IT"/>
        </w:rPr>
      </w:pPr>
      <w:r w:rsidRPr="00E43B31">
        <w:rPr>
          <w:rFonts w:eastAsia="Calibri" w:cstheme="minorHAnsi"/>
          <w:sz w:val="16"/>
          <w:szCs w:val="16"/>
          <w:lang w:val="it-IT"/>
        </w:rPr>
        <w:t>Fondazione Cariplo potrebbe inoltre apportare modifiche e/o integrazioni a detta informativa anche quale conseguenza di eventuali e successive modifiche e/o integrazioni normative.</w:t>
      </w:r>
    </w:p>
    <w:p w14:paraId="208E2119" w14:textId="77777777" w:rsidR="00E43B31" w:rsidRPr="00E43B31" w:rsidRDefault="00E43B31" w:rsidP="00B366EB">
      <w:pPr>
        <w:jc w:val="both"/>
        <w:rPr>
          <w:rFonts w:eastAsia="Calibri" w:cstheme="minorHAnsi"/>
          <w:sz w:val="16"/>
          <w:szCs w:val="16"/>
          <w:lang w:val="it-IT"/>
        </w:rPr>
      </w:pPr>
    </w:p>
    <w:p w14:paraId="5BAD5081" w14:textId="77777777" w:rsidR="00B366EB" w:rsidRPr="00B366EB" w:rsidRDefault="00B366EB" w:rsidP="00B366EB">
      <w:pPr>
        <w:jc w:val="both"/>
        <w:rPr>
          <w:rFonts w:eastAsia="Calibri" w:cstheme="minorHAnsi"/>
          <w:sz w:val="20"/>
          <w:szCs w:val="20"/>
          <w:lang w:val="it-IT"/>
        </w:rPr>
      </w:pPr>
    </w:p>
    <w:p w14:paraId="5DC19AB0" w14:textId="2F230A50" w:rsidR="00B366EB" w:rsidRPr="0092757E" w:rsidRDefault="00B366EB" w:rsidP="0092757E">
      <w:pPr>
        <w:jc w:val="center"/>
        <w:rPr>
          <w:rFonts w:eastAsia="Calibri" w:cstheme="minorHAnsi"/>
          <w:b/>
          <w:sz w:val="20"/>
          <w:szCs w:val="20"/>
          <w:lang w:val="it-IT"/>
        </w:rPr>
      </w:pPr>
      <w:bookmarkStart w:id="8" w:name="_Hlk514858778"/>
      <w:r w:rsidRPr="00B366EB">
        <w:rPr>
          <w:rFonts w:eastAsia="Calibri" w:cstheme="minorHAnsi"/>
          <w:b/>
          <w:sz w:val="20"/>
          <w:szCs w:val="20"/>
          <w:lang w:val="it-IT"/>
        </w:rPr>
        <w:t>CONSENSO AI SENSI DELL’ART. 7 DEL REGOLAMENTO UE 2016/679</w:t>
      </w:r>
    </w:p>
    <w:p w14:paraId="5079CC9D" w14:textId="556ED790" w:rsidR="0092757E" w:rsidRDefault="00B366EB" w:rsidP="00B366EB">
      <w:pPr>
        <w:jc w:val="both"/>
        <w:rPr>
          <w:rFonts w:eastAsia="Calibri" w:cstheme="minorHAnsi"/>
          <w:sz w:val="20"/>
          <w:szCs w:val="20"/>
          <w:lang w:val="it-IT"/>
        </w:rPr>
      </w:pPr>
      <w:r w:rsidRPr="00B366EB">
        <w:rPr>
          <w:rFonts w:eastAsia="Calibri" w:cstheme="minorHAnsi"/>
          <w:sz w:val="20"/>
          <w:szCs w:val="20"/>
          <w:lang w:val="it-IT"/>
        </w:rPr>
        <w:t>In ossequio a quanto disposto dall’art. 7 del Regolamento UE, il sottoscritto</w:t>
      </w:r>
      <w:r w:rsidR="0092757E">
        <w:rPr>
          <w:rFonts w:eastAsia="Calibri" w:cstheme="minorHAnsi"/>
          <w:sz w:val="20"/>
          <w:szCs w:val="20"/>
          <w:lang w:val="it-IT"/>
        </w:rPr>
        <w:t>_________________________</w:t>
      </w:r>
      <w:r w:rsidRPr="00B366EB">
        <w:rPr>
          <w:rFonts w:eastAsia="Calibri" w:cstheme="minorHAnsi"/>
          <w:sz w:val="20"/>
          <w:szCs w:val="20"/>
          <w:lang w:val="it-IT"/>
        </w:rPr>
        <w:t xml:space="preserve"> </w:t>
      </w:r>
    </w:p>
    <w:p w14:paraId="49C9767D" w14:textId="78A63D70" w:rsidR="00B366EB" w:rsidRPr="00B366EB" w:rsidRDefault="00B366EB" w:rsidP="00B366EB">
      <w:pPr>
        <w:jc w:val="both"/>
        <w:rPr>
          <w:rFonts w:eastAsia="Calibri" w:cstheme="minorHAnsi"/>
          <w:sz w:val="20"/>
          <w:szCs w:val="20"/>
          <w:lang w:val="it-IT"/>
        </w:rPr>
      </w:pPr>
      <w:r w:rsidRPr="00B366EB">
        <w:rPr>
          <w:rFonts w:eastAsia="Calibri" w:cstheme="minorHAnsi"/>
          <w:sz w:val="20"/>
          <w:szCs w:val="20"/>
          <w:lang w:val="it-IT"/>
        </w:rPr>
        <w:t>___________________________________________</w:t>
      </w:r>
      <w:r w:rsidR="0092757E">
        <w:rPr>
          <w:rFonts w:eastAsia="Calibri" w:cstheme="minorHAnsi"/>
          <w:sz w:val="20"/>
          <w:szCs w:val="20"/>
          <w:lang w:val="it-IT"/>
        </w:rPr>
        <w:t>__</w:t>
      </w:r>
      <w:r w:rsidRPr="00B366EB">
        <w:rPr>
          <w:rFonts w:eastAsia="Calibri" w:cstheme="minorHAnsi"/>
          <w:sz w:val="20"/>
          <w:szCs w:val="20"/>
          <w:lang w:val="it-IT"/>
        </w:rPr>
        <w:t xml:space="preserve"> dichiara di aver compreso integralmente l’informativa fornita da Fondazione Cariplo quale Titolare del trattamento.</w:t>
      </w:r>
    </w:p>
    <w:p w14:paraId="595B428B" w14:textId="665226C5" w:rsidR="00B366EB" w:rsidRPr="00B366EB" w:rsidRDefault="00B366EB" w:rsidP="00B366EB">
      <w:pPr>
        <w:jc w:val="both"/>
        <w:rPr>
          <w:rFonts w:eastAsia="Calibri" w:cstheme="minorHAnsi"/>
          <w:sz w:val="20"/>
          <w:szCs w:val="20"/>
          <w:lang w:val="it-IT"/>
        </w:rPr>
      </w:pPr>
      <w:r w:rsidRPr="00B366EB">
        <w:rPr>
          <w:rFonts w:eastAsia="Calibri" w:cstheme="minorHAnsi"/>
          <w:sz w:val="20"/>
          <w:szCs w:val="20"/>
          <w:lang w:val="it-IT"/>
        </w:rPr>
        <w:t xml:space="preserve">Acconsente </w:t>
      </w:r>
      <w:proofErr w:type="gramStart"/>
      <w:r w:rsidRPr="00B366EB">
        <w:rPr>
          <w:rFonts w:eastAsia="Calibri" w:cstheme="minorHAnsi"/>
          <w:sz w:val="20"/>
          <w:szCs w:val="20"/>
          <w:lang w:val="it-IT"/>
        </w:rPr>
        <w:t xml:space="preserve">[  </w:t>
      </w:r>
      <w:proofErr w:type="gramEnd"/>
      <w:r w:rsidRPr="00B366EB">
        <w:rPr>
          <w:rFonts w:eastAsia="Calibri" w:cstheme="minorHAnsi"/>
          <w:sz w:val="20"/>
          <w:szCs w:val="20"/>
          <w:lang w:val="it-IT"/>
        </w:rPr>
        <w:t xml:space="preserve"> ]</w:t>
      </w:r>
      <w:r w:rsidRPr="00B366EB">
        <w:rPr>
          <w:rFonts w:eastAsia="Calibri" w:cstheme="minorHAnsi"/>
          <w:sz w:val="20"/>
          <w:szCs w:val="20"/>
          <w:lang w:val="it-IT"/>
        </w:rPr>
        <w:tab/>
      </w:r>
      <w:r w:rsidRPr="00B366EB">
        <w:rPr>
          <w:rFonts w:eastAsia="Calibri" w:cstheme="minorHAnsi"/>
          <w:sz w:val="20"/>
          <w:szCs w:val="20"/>
          <w:lang w:val="it-IT"/>
        </w:rPr>
        <w:tab/>
      </w:r>
      <w:r w:rsidRPr="00B366EB">
        <w:rPr>
          <w:rFonts w:eastAsia="Calibri" w:cstheme="minorHAnsi"/>
          <w:sz w:val="20"/>
          <w:szCs w:val="20"/>
          <w:lang w:val="it-IT"/>
        </w:rPr>
        <w:tab/>
      </w:r>
      <w:r w:rsidRPr="00B366EB">
        <w:rPr>
          <w:rFonts w:eastAsia="Calibri" w:cstheme="minorHAnsi"/>
          <w:sz w:val="20"/>
          <w:szCs w:val="20"/>
          <w:lang w:val="it-IT"/>
        </w:rPr>
        <w:tab/>
      </w:r>
      <w:r w:rsidRPr="00B366EB">
        <w:rPr>
          <w:rFonts w:eastAsia="Calibri" w:cstheme="minorHAnsi"/>
          <w:sz w:val="20"/>
          <w:szCs w:val="20"/>
          <w:lang w:val="it-IT"/>
        </w:rPr>
        <w:tab/>
      </w:r>
      <w:r w:rsidRPr="00B366EB">
        <w:rPr>
          <w:rFonts w:eastAsia="Calibri" w:cstheme="minorHAnsi"/>
          <w:sz w:val="20"/>
          <w:szCs w:val="20"/>
          <w:lang w:val="it-IT"/>
        </w:rPr>
        <w:tab/>
        <w:t>Non Acconsente [   ]</w:t>
      </w:r>
    </w:p>
    <w:p w14:paraId="3F2B5EA7" w14:textId="1C8FFBC8" w:rsidR="00B366EB" w:rsidRDefault="00B366EB" w:rsidP="00B366EB">
      <w:pPr>
        <w:jc w:val="both"/>
        <w:rPr>
          <w:rFonts w:eastAsia="Calibri" w:cstheme="minorHAnsi"/>
          <w:sz w:val="20"/>
          <w:szCs w:val="20"/>
          <w:lang w:val="it-IT"/>
        </w:rPr>
      </w:pPr>
      <w:r w:rsidRPr="00B366EB">
        <w:rPr>
          <w:rFonts w:eastAsia="Calibri" w:cstheme="minorHAnsi"/>
          <w:sz w:val="20"/>
          <w:szCs w:val="20"/>
          <w:lang w:val="it-IT"/>
        </w:rPr>
        <w:t xml:space="preserve">al trattamento dei propri dati personali. </w:t>
      </w:r>
      <w:bookmarkEnd w:id="8"/>
    </w:p>
    <w:p w14:paraId="5ABAF881" w14:textId="77777777" w:rsidR="0092757E" w:rsidRPr="00B366EB" w:rsidRDefault="0092757E" w:rsidP="00B366EB">
      <w:pPr>
        <w:jc w:val="both"/>
        <w:rPr>
          <w:rFonts w:eastAsia="Calibri" w:cstheme="minorHAnsi"/>
          <w:sz w:val="20"/>
          <w:szCs w:val="20"/>
          <w:lang w:val="it-IT"/>
        </w:rPr>
      </w:pPr>
    </w:p>
    <w:p w14:paraId="6F8A960E" w14:textId="3CCC7661" w:rsidR="00B366EB" w:rsidRDefault="00B366EB" w:rsidP="00E43B31">
      <w:pPr>
        <w:rPr>
          <w:rFonts w:eastAsia="Calibri" w:cstheme="minorHAnsi"/>
          <w:sz w:val="20"/>
          <w:szCs w:val="20"/>
        </w:rPr>
      </w:pPr>
      <w:bookmarkStart w:id="9" w:name="_Hlk514858935"/>
      <w:proofErr w:type="spellStart"/>
      <w:r w:rsidRPr="00B366EB">
        <w:rPr>
          <w:rFonts w:eastAsia="Calibri" w:cstheme="minorHAnsi"/>
          <w:sz w:val="20"/>
          <w:szCs w:val="20"/>
        </w:rPr>
        <w:t>Luogo</w:t>
      </w:r>
      <w:proofErr w:type="spellEnd"/>
      <w:r w:rsidRPr="00B366EB">
        <w:rPr>
          <w:rFonts w:eastAsia="Calibri" w:cstheme="minorHAnsi"/>
          <w:sz w:val="20"/>
          <w:szCs w:val="20"/>
        </w:rPr>
        <w:t xml:space="preserve"> e Data ____________________</w:t>
      </w:r>
      <w:bookmarkEnd w:id="9"/>
    </w:p>
    <w:p w14:paraId="3F4A0334" w14:textId="60FDC0AA" w:rsidR="0092757E" w:rsidRPr="00E43B31" w:rsidRDefault="0092757E" w:rsidP="0092757E">
      <w:pPr>
        <w:rPr>
          <w:rFonts w:eastAsia="Calibri" w:cstheme="minorHAnsi"/>
          <w:sz w:val="20"/>
          <w:szCs w:val="20"/>
        </w:rPr>
      </w:pPr>
      <w:proofErr w:type="spellStart"/>
      <w:r>
        <w:rPr>
          <w:rFonts w:eastAsia="Calibri" w:cstheme="minorHAnsi"/>
          <w:sz w:val="20"/>
          <w:szCs w:val="20"/>
        </w:rPr>
        <w:t>Firma</w:t>
      </w:r>
      <w:proofErr w:type="spellEnd"/>
      <w:r w:rsidRPr="00B366EB">
        <w:rPr>
          <w:rFonts w:eastAsia="Calibri" w:cstheme="minorHAnsi"/>
          <w:sz w:val="20"/>
          <w:szCs w:val="20"/>
        </w:rPr>
        <w:t xml:space="preserve"> ____________________</w:t>
      </w:r>
    </w:p>
    <w:p w14:paraId="0AE6474D" w14:textId="77777777" w:rsidR="0092757E" w:rsidRPr="00E43B31" w:rsidRDefault="0092757E" w:rsidP="00E43B31">
      <w:pPr>
        <w:rPr>
          <w:rFonts w:eastAsia="Calibri" w:cstheme="minorHAnsi"/>
          <w:sz w:val="20"/>
          <w:szCs w:val="20"/>
        </w:rPr>
      </w:pPr>
    </w:p>
    <w:sectPr w:rsidR="0092757E" w:rsidRPr="00E43B31" w:rsidSect="00EE0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701" w:bottom="1701" w:left="1701" w:header="25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EE07C" w14:textId="77777777" w:rsidR="00A62216" w:rsidRDefault="00A62216" w:rsidP="00465430">
      <w:pPr>
        <w:spacing w:after="0" w:line="240" w:lineRule="auto"/>
      </w:pPr>
      <w:r>
        <w:separator/>
      </w:r>
    </w:p>
  </w:endnote>
  <w:endnote w:type="continuationSeparator" w:id="0">
    <w:p w14:paraId="2169E622" w14:textId="77777777" w:rsidR="00A62216" w:rsidRDefault="00A62216" w:rsidP="00465430">
      <w:pPr>
        <w:spacing w:after="0" w:line="240" w:lineRule="auto"/>
      </w:pPr>
      <w:r>
        <w:continuationSeparator/>
      </w:r>
    </w:p>
  </w:endnote>
  <w:endnote w:type="continuationNotice" w:id="1">
    <w:p w14:paraId="1D118527" w14:textId="77777777" w:rsidR="00A62216" w:rsidRDefault="00A62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75E0D" w14:textId="77777777" w:rsidR="00C94F76" w:rsidRDefault="00C94F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1E57"/>
        <w:sz w:val="14"/>
        <w:szCs w:val="14"/>
      </w:rPr>
      <w:id w:val="-536971019"/>
      <w:docPartObj>
        <w:docPartGallery w:val="Page Numbers (Bottom of Page)"/>
        <w:docPartUnique/>
      </w:docPartObj>
    </w:sdtPr>
    <w:sdtEndPr/>
    <w:sdtContent>
      <w:sdt>
        <w:sdtPr>
          <w:rPr>
            <w:color w:val="001E57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93D842" w14:textId="41BD03C9" w:rsidR="003F3A21" w:rsidRPr="00C25098" w:rsidRDefault="00B560D1" w:rsidP="000B25C4">
            <w:pPr>
              <w:pStyle w:val="Pidipagina"/>
              <w:jc w:val="right"/>
              <w:rPr>
                <w:color w:val="001E57"/>
                <w:sz w:val="14"/>
                <w:szCs w:val="14"/>
              </w:rPr>
            </w:pPr>
            <w:r w:rsidRPr="006824B1">
              <w:rPr>
                <w:color w:val="082F73"/>
                <w:sz w:val="16"/>
                <w:szCs w:val="16"/>
                <w:lang w:val="it-IT"/>
              </w:rPr>
              <w:t>Pagin</w:t>
            </w:r>
            <w:r w:rsidR="0044541E" w:rsidRPr="006824B1">
              <w:rPr>
                <w:color w:val="082F73"/>
                <w:sz w:val="16"/>
                <w:szCs w:val="16"/>
                <w:lang w:val="it-IT"/>
              </w:rPr>
              <w:t>a</w:t>
            </w:r>
            <w:r w:rsidR="0084087A" w:rsidRPr="006824B1">
              <w:rPr>
                <w:color w:val="082F73"/>
                <w:sz w:val="16"/>
                <w:szCs w:val="16"/>
                <w:lang w:val="it-IT"/>
              </w:rPr>
              <w:t xml:space="preserve"> </w: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begin"/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instrText xml:space="preserve"> PAGE </w:instrTex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separate"/>
            </w:r>
            <w:r w:rsidR="0084087A" w:rsidRPr="0098007C">
              <w:rPr>
                <w:bCs/>
                <w:noProof/>
                <w:color w:val="082F73"/>
                <w:sz w:val="16"/>
                <w:szCs w:val="16"/>
              </w:rPr>
              <w:t>2</w: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end"/>
            </w:r>
            <w:r w:rsidR="0084087A" w:rsidRPr="0098007C">
              <w:rPr>
                <w:color w:val="082F73"/>
                <w:sz w:val="16"/>
                <w:szCs w:val="16"/>
              </w:rPr>
              <w:t xml:space="preserve"> </w:t>
            </w:r>
            <w:r w:rsidR="00B43B23" w:rsidRPr="0098007C">
              <w:rPr>
                <w:color w:val="082F73"/>
                <w:sz w:val="16"/>
                <w:szCs w:val="16"/>
              </w:rPr>
              <w:t>di</w:t>
            </w:r>
            <w:r w:rsidR="0084087A" w:rsidRPr="0098007C">
              <w:rPr>
                <w:color w:val="082F73"/>
                <w:sz w:val="16"/>
                <w:szCs w:val="16"/>
              </w:rPr>
              <w:t xml:space="preserve"> </w: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begin"/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instrText xml:space="preserve"> NUMPAGES  </w:instrTex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separate"/>
            </w:r>
            <w:r w:rsidR="0084087A" w:rsidRPr="0098007C">
              <w:rPr>
                <w:bCs/>
                <w:noProof/>
                <w:color w:val="082F73"/>
                <w:sz w:val="16"/>
                <w:szCs w:val="16"/>
              </w:rPr>
              <w:t>2</w:t>
            </w:r>
            <w:r w:rsidR="0084087A" w:rsidRPr="0098007C">
              <w:rPr>
                <w:bCs/>
                <w:color w:val="082F73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6727" w14:textId="53A7FA6B" w:rsidR="003871CD" w:rsidRPr="0098007C" w:rsidRDefault="003871CD" w:rsidP="00A619CA">
    <w:pPr>
      <w:spacing w:after="0" w:line="240" w:lineRule="auto"/>
      <w:rPr>
        <w:rFonts w:cstheme="minorHAnsi"/>
        <w:color w:val="082F73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A2762E" w14:textId="77777777" w:rsidR="00A62216" w:rsidRDefault="00A62216" w:rsidP="00465430">
      <w:pPr>
        <w:spacing w:after="0" w:line="240" w:lineRule="auto"/>
      </w:pPr>
      <w:r>
        <w:separator/>
      </w:r>
    </w:p>
  </w:footnote>
  <w:footnote w:type="continuationSeparator" w:id="0">
    <w:p w14:paraId="295965F0" w14:textId="77777777" w:rsidR="00A62216" w:rsidRDefault="00A62216" w:rsidP="00465430">
      <w:pPr>
        <w:spacing w:after="0" w:line="240" w:lineRule="auto"/>
      </w:pPr>
      <w:r>
        <w:continuationSeparator/>
      </w:r>
    </w:p>
  </w:footnote>
  <w:footnote w:type="continuationNotice" w:id="1">
    <w:p w14:paraId="0849E97E" w14:textId="77777777" w:rsidR="00A62216" w:rsidRDefault="00A622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D72D8" w14:textId="77777777" w:rsidR="00C94F76" w:rsidRDefault="00C94F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196A" w14:textId="357A2200" w:rsidR="00B016C4" w:rsidRDefault="00B016C4">
    <w:pPr>
      <w:pStyle w:val="Intestazione"/>
    </w:pPr>
    <w:r w:rsidRPr="00F54A9F">
      <w:rPr>
        <w:noProof/>
      </w:rPr>
      <w:drawing>
        <wp:anchor distT="0" distB="0" distL="114300" distR="114300" simplePos="0" relativeHeight="251660289" behindDoc="0" locked="0" layoutInCell="1" allowOverlap="1" wp14:anchorId="29773CC2" wp14:editId="07EF7F78">
          <wp:simplePos x="0" y="0"/>
          <wp:positionH relativeFrom="margin">
            <wp:align>right</wp:align>
          </wp:positionH>
          <wp:positionV relativeFrom="page">
            <wp:posOffset>629920</wp:posOffset>
          </wp:positionV>
          <wp:extent cx="349200" cy="792000"/>
          <wp:effectExtent l="0" t="0" r="0" b="8255"/>
          <wp:wrapSquare wrapText="bothSides"/>
          <wp:docPr id="14" name="Picture 1">
            <a:extLst xmlns:a="http://schemas.openxmlformats.org/drawingml/2006/main">
              <a:ext uri="{FF2B5EF4-FFF2-40B4-BE49-F238E27FC236}">
                <a16:creationId xmlns:a16="http://schemas.microsoft.com/office/drawing/2014/main" id="{DB30CE35-5610-49C5-A8D9-0218181139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B30CE35-5610-49C5-A8D9-0218181139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49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22D9" w14:textId="7BD83696" w:rsidR="000F2882" w:rsidRPr="00931DFB" w:rsidRDefault="000F2882" w:rsidP="000F2882">
    <w:pPr>
      <w:rPr>
        <w:noProof/>
        <w:lang w:eastAsia="it-IT"/>
      </w:rPr>
    </w:pPr>
    <w:r w:rsidRPr="00931DFB">
      <w:rPr>
        <w:noProof/>
        <w:lang w:eastAsia="it-IT"/>
      </w:rPr>
      <w:drawing>
        <wp:anchor distT="0" distB="0" distL="114300" distR="114300" simplePos="0" relativeHeight="251663361" behindDoc="0" locked="0" layoutInCell="1" allowOverlap="1" wp14:anchorId="7386FB39" wp14:editId="1C60B3D8">
          <wp:simplePos x="0" y="0"/>
          <wp:positionH relativeFrom="margin">
            <wp:posOffset>-174429</wp:posOffset>
          </wp:positionH>
          <wp:positionV relativeFrom="paragraph">
            <wp:posOffset>-867410</wp:posOffset>
          </wp:positionV>
          <wp:extent cx="1431925" cy="730250"/>
          <wp:effectExtent l="0" t="0" r="0" b="0"/>
          <wp:wrapNone/>
          <wp:docPr id="10" name="Picture 5">
            <a:extLst xmlns:a="http://schemas.openxmlformats.org/drawingml/2006/main">
              <a:ext uri="{FF2B5EF4-FFF2-40B4-BE49-F238E27FC236}">
                <a16:creationId xmlns:a16="http://schemas.microsoft.com/office/drawing/2014/main" id="{ACCB3AC9-8F78-4C82-B095-4CDFF2F44B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73" name="Picture 5">
                    <a:extLst>
                      <a:ext uri="{FF2B5EF4-FFF2-40B4-BE49-F238E27FC236}">
                        <a16:creationId xmlns:a16="http://schemas.microsoft.com/office/drawing/2014/main" id="{ACCB3AC9-8F78-4C82-B095-4CDFF2F44B0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4DC4E2" w14:textId="33D65B37" w:rsidR="000F2882" w:rsidRPr="007E5ED0" w:rsidRDefault="005454D0" w:rsidP="000F2882">
    <w:pPr>
      <w:pStyle w:val="Titolo1"/>
      <w:ind w:right="-7"/>
    </w:pPr>
    <w:r w:rsidRPr="005454D0">
      <w:t>BANDO CROWD4CULTURE: FORMULARIO DI PROGETTO</w:t>
    </w:r>
    <w:r w:rsidR="000F2882" w:rsidRPr="007E5ED0">
      <w:t xml:space="preserve"> </w:t>
    </w:r>
  </w:p>
  <w:p w14:paraId="2B32F24A" w14:textId="202E29C3" w:rsidR="009B57C9" w:rsidRDefault="00AA28F3">
    <w:pPr>
      <w:pStyle w:val="Intestazione"/>
    </w:pPr>
    <w:r w:rsidRPr="00F54A9F">
      <w:rPr>
        <w:noProof/>
      </w:rPr>
      <w:drawing>
        <wp:anchor distT="0" distB="0" distL="114300" distR="114300" simplePos="0" relativeHeight="251658240" behindDoc="0" locked="0" layoutInCell="1" allowOverlap="1" wp14:anchorId="4748731B" wp14:editId="2604E1BA">
          <wp:simplePos x="0" y="0"/>
          <wp:positionH relativeFrom="margin">
            <wp:align>right</wp:align>
          </wp:positionH>
          <wp:positionV relativeFrom="page">
            <wp:posOffset>629920</wp:posOffset>
          </wp:positionV>
          <wp:extent cx="349200" cy="792000"/>
          <wp:effectExtent l="0" t="0" r="0" b="8255"/>
          <wp:wrapSquare wrapText="bothSides"/>
          <wp:docPr id="15" name="Picture 84012">
            <a:extLst xmlns:a="http://schemas.openxmlformats.org/drawingml/2006/main">
              <a:ext uri="{FF2B5EF4-FFF2-40B4-BE49-F238E27FC236}">
                <a16:creationId xmlns:a16="http://schemas.microsoft.com/office/drawing/2014/main" id="{DB30CE35-5610-49C5-A8D9-02181811397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>
                    <a:extLst>
                      <a:ext uri="{FF2B5EF4-FFF2-40B4-BE49-F238E27FC236}">
                        <a16:creationId xmlns:a16="http://schemas.microsoft.com/office/drawing/2014/main" id="{DB30CE35-5610-49C5-A8D9-02181811397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49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7723"/>
    <w:multiLevelType w:val="hybridMultilevel"/>
    <w:tmpl w:val="1EF87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6C69"/>
    <w:multiLevelType w:val="hybridMultilevel"/>
    <w:tmpl w:val="719A7A3C"/>
    <w:lvl w:ilvl="0" w:tplc="A4247D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976E0"/>
    <w:multiLevelType w:val="hybridMultilevel"/>
    <w:tmpl w:val="88580900"/>
    <w:lvl w:ilvl="0" w:tplc="BEC87E5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57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777AC6"/>
    <w:multiLevelType w:val="hybridMultilevel"/>
    <w:tmpl w:val="A32EC4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23219"/>
    <w:multiLevelType w:val="hybridMultilevel"/>
    <w:tmpl w:val="6826E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41119F"/>
    <w:multiLevelType w:val="hybridMultilevel"/>
    <w:tmpl w:val="6D4423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14208"/>
    <w:multiLevelType w:val="hybridMultilevel"/>
    <w:tmpl w:val="E10657A4"/>
    <w:lvl w:ilvl="0" w:tplc="BC5A711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F03EF"/>
    <w:multiLevelType w:val="hybridMultilevel"/>
    <w:tmpl w:val="1DBC0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230F0"/>
    <w:multiLevelType w:val="hybridMultilevel"/>
    <w:tmpl w:val="48A0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766F3"/>
    <w:multiLevelType w:val="hybridMultilevel"/>
    <w:tmpl w:val="4D9012D4"/>
    <w:lvl w:ilvl="0" w:tplc="56BE4B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F2755B1"/>
    <w:multiLevelType w:val="hybridMultilevel"/>
    <w:tmpl w:val="44B68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624C"/>
    <w:multiLevelType w:val="hybridMultilevel"/>
    <w:tmpl w:val="7E3065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7F"/>
    <w:rsid w:val="00004722"/>
    <w:rsid w:val="000113B3"/>
    <w:rsid w:val="00011477"/>
    <w:rsid w:val="00014AB0"/>
    <w:rsid w:val="00056597"/>
    <w:rsid w:val="00064FA1"/>
    <w:rsid w:val="000A0B53"/>
    <w:rsid w:val="000A72BE"/>
    <w:rsid w:val="000B25C4"/>
    <w:rsid w:val="000D1DC7"/>
    <w:rsid w:val="000F2882"/>
    <w:rsid w:val="00107A94"/>
    <w:rsid w:val="0011351D"/>
    <w:rsid w:val="00117B81"/>
    <w:rsid w:val="001239D4"/>
    <w:rsid w:val="00157CCF"/>
    <w:rsid w:val="0016425D"/>
    <w:rsid w:val="00186420"/>
    <w:rsid w:val="001D448F"/>
    <w:rsid w:val="001F2BFD"/>
    <w:rsid w:val="00207685"/>
    <w:rsid w:val="00227534"/>
    <w:rsid w:val="00274569"/>
    <w:rsid w:val="00275BBE"/>
    <w:rsid w:val="002917D3"/>
    <w:rsid w:val="00294C2B"/>
    <w:rsid w:val="002A2B7E"/>
    <w:rsid w:val="002B3632"/>
    <w:rsid w:val="002D75C3"/>
    <w:rsid w:val="002E0C7F"/>
    <w:rsid w:val="002E100D"/>
    <w:rsid w:val="002E603D"/>
    <w:rsid w:val="002F1532"/>
    <w:rsid w:val="002F7332"/>
    <w:rsid w:val="00323D5E"/>
    <w:rsid w:val="00337C0C"/>
    <w:rsid w:val="0034590E"/>
    <w:rsid w:val="00350F38"/>
    <w:rsid w:val="003651B0"/>
    <w:rsid w:val="00367947"/>
    <w:rsid w:val="003871CD"/>
    <w:rsid w:val="003B7AB2"/>
    <w:rsid w:val="003C7D6E"/>
    <w:rsid w:val="003E0C53"/>
    <w:rsid w:val="003E2D6B"/>
    <w:rsid w:val="003F3A21"/>
    <w:rsid w:val="00401EDE"/>
    <w:rsid w:val="0044541E"/>
    <w:rsid w:val="00450042"/>
    <w:rsid w:val="00461A3B"/>
    <w:rsid w:val="004630A3"/>
    <w:rsid w:val="00465430"/>
    <w:rsid w:val="00465B66"/>
    <w:rsid w:val="004B34FF"/>
    <w:rsid w:val="004D3FD3"/>
    <w:rsid w:val="004F0905"/>
    <w:rsid w:val="00502929"/>
    <w:rsid w:val="00510A89"/>
    <w:rsid w:val="005454D0"/>
    <w:rsid w:val="00547ECE"/>
    <w:rsid w:val="005500E4"/>
    <w:rsid w:val="00551702"/>
    <w:rsid w:val="005632BD"/>
    <w:rsid w:val="00564519"/>
    <w:rsid w:val="0056647C"/>
    <w:rsid w:val="00571C01"/>
    <w:rsid w:val="00576895"/>
    <w:rsid w:val="00591E9D"/>
    <w:rsid w:val="005C492A"/>
    <w:rsid w:val="005D0ED4"/>
    <w:rsid w:val="006032FF"/>
    <w:rsid w:val="0060431F"/>
    <w:rsid w:val="00605CD2"/>
    <w:rsid w:val="006060DB"/>
    <w:rsid w:val="00610285"/>
    <w:rsid w:val="00624EC3"/>
    <w:rsid w:val="00626678"/>
    <w:rsid w:val="00627481"/>
    <w:rsid w:val="006400D6"/>
    <w:rsid w:val="00646996"/>
    <w:rsid w:val="00661CE1"/>
    <w:rsid w:val="006824B1"/>
    <w:rsid w:val="006D27CC"/>
    <w:rsid w:val="006E13CD"/>
    <w:rsid w:val="006E5B79"/>
    <w:rsid w:val="00701FEE"/>
    <w:rsid w:val="00703638"/>
    <w:rsid w:val="007113BA"/>
    <w:rsid w:val="0071244D"/>
    <w:rsid w:val="007218B6"/>
    <w:rsid w:val="00736FF3"/>
    <w:rsid w:val="00740F27"/>
    <w:rsid w:val="00760F6F"/>
    <w:rsid w:val="007834DA"/>
    <w:rsid w:val="00790822"/>
    <w:rsid w:val="007A1DF8"/>
    <w:rsid w:val="007A70C2"/>
    <w:rsid w:val="007B0534"/>
    <w:rsid w:val="007B1DD9"/>
    <w:rsid w:val="007C34D4"/>
    <w:rsid w:val="007C76B5"/>
    <w:rsid w:val="007E6F47"/>
    <w:rsid w:val="00807830"/>
    <w:rsid w:val="00810006"/>
    <w:rsid w:val="00816C97"/>
    <w:rsid w:val="00817C29"/>
    <w:rsid w:val="00832097"/>
    <w:rsid w:val="00835254"/>
    <w:rsid w:val="0084087A"/>
    <w:rsid w:val="008411D6"/>
    <w:rsid w:val="0084382C"/>
    <w:rsid w:val="0085560B"/>
    <w:rsid w:val="00872DA0"/>
    <w:rsid w:val="008740A5"/>
    <w:rsid w:val="008826E0"/>
    <w:rsid w:val="008A535E"/>
    <w:rsid w:val="008B5056"/>
    <w:rsid w:val="008D2E61"/>
    <w:rsid w:val="008D681F"/>
    <w:rsid w:val="008E5513"/>
    <w:rsid w:val="008F3E59"/>
    <w:rsid w:val="00901E74"/>
    <w:rsid w:val="00916432"/>
    <w:rsid w:val="0092757E"/>
    <w:rsid w:val="00933252"/>
    <w:rsid w:val="00975F1E"/>
    <w:rsid w:val="0098007C"/>
    <w:rsid w:val="0099236A"/>
    <w:rsid w:val="009B57C9"/>
    <w:rsid w:val="009D52A9"/>
    <w:rsid w:val="009E560E"/>
    <w:rsid w:val="009F633F"/>
    <w:rsid w:val="00A23927"/>
    <w:rsid w:val="00A52590"/>
    <w:rsid w:val="00A52D02"/>
    <w:rsid w:val="00A55855"/>
    <w:rsid w:val="00A619CA"/>
    <w:rsid w:val="00A62216"/>
    <w:rsid w:val="00A65A24"/>
    <w:rsid w:val="00A71700"/>
    <w:rsid w:val="00AA28F3"/>
    <w:rsid w:val="00AC6D5D"/>
    <w:rsid w:val="00AD08D1"/>
    <w:rsid w:val="00B016C4"/>
    <w:rsid w:val="00B019C6"/>
    <w:rsid w:val="00B16E2C"/>
    <w:rsid w:val="00B317B7"/>
    <w:rsid w:val="00B366EB"/>
    <w:rsid w:val="00B4374F"/>
    <w:rsid w:val="00B437EB"/>
    <w:rsid w:val="00B43B23"/>
    <w:rsid w:val="00B560D1"/>
    <w:rsid w:val="00B64CAB"/>
    <w:rsid w:val="00B73917"/>
    <w:rsid w:val="00B750FA"/>
    <w:rsid w:val="00B83049"/>
    <w:rsid w:val="00BA1B23"/>
    <w:rsid w:val="00BA6F99"/>
    <w:rsid w:val="00BC04EC"/>
    <w:rsid w:val="00BC0631"/>
    <w:rsid w:val="00BC2648"/>
    <w:rsid w:val="00BE3DAA"/>
    <w:rsid w:val="00BF614E"/>
    <w:rsid w:val="00C004EF"/>
    <w:rsid w:val="00C25098"/>
    <w:rsid w:val="00C4473E"/>
    <w:rsid w:val="00C51DCC"/>
    <w:rsid w:val="00C631D9"/>
    <w:rsid w:val="00C73B34"/>
    <w:rsid w:val="00C827E4"/>
    <w:rsid w:val="00C841C0"/>
    <w:rsid w:val="00C94F76"/>
    <w:rsid w:val="00CA01E5"/>
    <w:rsid w:val="00CA13F4"/>
    <w:rsid w:val="00CB482B"/>
    <w:rsid w:val="00CC1BBA"/>
    <w:rsid w:val="00CD6027"/>
    <w:rsid w:val="00CE03FD"/>
    <w:rsid w:val="00CE09A5"/>
    <w:rsid w:val="00CE143B"/>
    <w:rsid w:val="00D116D8"/>
    <w:rsid w:val="00D15B2D"/>
    <w:rsid w:val="00D3187C"/>
    <w:rsid w:val="00D64FCA"/>
    <w:rsid w:val="00D67C64"/>
    <w:rsid w:val="00D70DAE"/>
    <w:rsid w:val="00D72D04"/>
    <w:rsid w:val="00D92B4E"/>
    <w:rsid w:val="00DA39C5"/>
    <w:rsid w:val="00DC0350"/>
    <w:rsid w:val="00DD0697"/>
    <w:rsid w:val="00DD6587"/>
    <w:rsid w:val="00DE3E0B"/>
    <w:rsid w:val="00DE4C5F"/>
    <w:rsid w:val="00DF1DCC"/>
    <w:rsid w:val="00E00790"/>
    <w:rsid w:val="00E01C83"/>
    <w:rsid w:val="00E207AF"/>
    <w:rsid w:val="00E2570C"/>
    <w:rsid w:val="00E262E4"/>
    <w:rsid w:val="00E3212E"/>
    <w:rsid w:val="00E33B28"/>
    <w:rsid w:val="00E4133E"/>
    <w:rsid w:val="00E43B31"/>
    <w:rsid w:val="00E74D0F"/>
    <w:rsid w:val="00E86123"/>
    <w:rsid w:val="00E91490"/>
    <w:rsid w:val="00E924DA"/>
    <w:rsid w:val="00EB2669"/>
    <w:rsid w:val="00EE0665"/>
    <w:rsid w:val="00EE5C5B"/>
    <w:rsid w:val="00F06935"/>
    <w:rsid w:val="00F54A9F"/>
    <w:rsid w:val="00F62172"/>
    <w:rsid w:val="00F8428D"/>
    <w:rsid w:val="00F85F14"/>
    <w:rsid w:val="00FC0D30"/>
    <w:rsid w:val="00FD5427"/>
    <w:rsid w:val="00FE1D52"/>
    <w:rsid w:val="00FE6F78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29B1A"/>
  <w15:chartTrackingRefBased/>
  <w15:docId w15:val="{0D9E10DF-8E2F-4157-9DFE-B8BB516D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411D6"/>
  </w:style>
  <w:style w:type="paragraph" w:styleId="Titolo1">
    <w:name w:val="heading 1"/>
    <w:aliases w:val="Titoli"/>
    <w:basedOn w:val="Normale"/>
    <w:next w:val="Normale"/>
    <w:link w:val="Titolo1Carattere"/>
    <w:uiPriority w:val="9"/>
    <w:qFormat/>
    <w:rsid w:val="000F2882"/>
    <w:pPr>
      <w:keepNext/>
      <w:keepLines/>
      <w:spacing w:before="40" w:after="0" w:line="240" w:lineRule="auto"/>
      <w:outlineLvl w:val="0"/>
    </w:pPr>
    <w:rPr>
      <w:rFonts w:eastAsiaTheme="majorEastAsia" w:cstheme="majorBidi"/>
      <w:b/>
      <w:color w:val="002E79"/>
      <w:sz w:val="30"/>
      <w:szCs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tinatario">
    <w:name w:val="Destinatario"/>
    <w:basedOn w:val="Normale"/>
    <w:link w:val="DestinatarioChar"/>
    <w:uiPriority w:val="4"/>
    <w:qFormat/>
    <w:rsid w:val="002A2B7E"/>
    <w:pPr>
      <w:spacing w:after="60" w:line="276" w:lineRule="auto"/>
      <w:ind w:left="4820"/>
    </w:pPr>
    <w:rPr>
      <w:sz w:val="20"/>
    </w:rPr>
  </w:style>
  <w:style w:type="paragraph" w:customStyle="1" w:styleId="CorpoTesto">
    <w:name w:val="Corpo Testo"/>
    <w:basedOn w:val="Normale"/>
    <w:link w:val="CorpoTestoChar"/>
    <w:qFormat/>
    <w:rsid w:val="00610285"/>
    <w:pPr>
      <w:spacing w:before="240" w:after="60" w:line="276" w:lineRule="auto"/>
      <w:ind w:firstLine="357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8B5056"/>
    <w:pPr>
      <w:widowControl w:val="0"/>
      <w:spacing w:before="240" w:after="0" w:line="280" w:lineRule="atLeast"/>
      <w:ind w:left="720"/>
      <w:jc w:val="both"/>
    </w:pPr>
    <w:rPr>
      <w:rFonts w:ascii="Garamond" w:eastAsia="Times New Roman" w:hAnsi="Garamond" w:cs="Times New Roman"/>
      <w:sz w:val="23"/>
      <w:szCs w:val="23"/>
      <w:lang w:val="it-IT" w:eastAsia="it-IT"/>
    </w:rPr>
  </w:style>
  <w:style w:type="character" w:customStyle="1" w:styleId="CorpoTestoChar">
    <w:name w:val="Corpo Testo Char"/>
    <w:basedOn w:val="Carpredefinitoparagrafo"/>
    <w:link w:val="CorpoTesto"/>
    <w:rsid w:val="00610285"/>
    <w:rPr>
      <w:sz w:val="20"/>
    </w:rPr>
  </w:style>
  <w:style w:type="paragraph" w:customStyle="1" w:styleId="Firma-NomeCognome">
    <w:name w:val="Firma - Nome Cognome"/>
    <w:link w:val="Firma-NomeCognomeChar"/>
    <w:uiPriority w:val="2"/>
    <w:qFormat/>
    <w:rsid w:val="007E6F47"/>
    <w:pPr>
      <w:spacing w:before="480"/>
      <w:ind w:left="4820"/>
    </w:pPr>
    <w:rPr>
      <w:smallCaps/>
      <w:sz w:val="20"/>
      <w:lang w:val="it-IT"/>
    </w:rPr>
  </w:style>
  <w:style w:type="paragraph" w:customStyle="1" w:styleId="Firma-Areariferimento">
    <w:name w:val="Firma - Area riferimento"/>
    <w:link w:val="Firma-AreariferimentoChar"/>
    <w:uiPriority w:val="3"/>
    <w:qFormat/>
    <w:rsid w:val="005C492A"/>
    <w:pPr>
      <w:ind w:left="4820"/>
    </w:pPr>
    <w:rPr>
      <w:i/>
      <w:sz w:val="16"/>
    </w:rPr>
  </w:style>
  <w:style w:type="character" w:customStyle="1" w:styleId="Firma-NomeCognomeChar">
    <w:name w:val="Firma - Nome Cognome Char"/>
    <w:basedOn w:val="CorpoTestoChar"/>
    <w:link w:val="Firma-NomeCognome"/>
    <w:uiPriority w:val="2"/>
    <w:rsid w:val="008411D6"/>
    <w:rPr>
      <w:smallCaps/>
      <w:sz w:val="20"/>
      <w:lang w:val="it-IT"/>
    </w:rPr>
  </w:style>
  <w:style w:type="paragraph" w:customStyle="1" w:styleId="Oggetto">
    <w:name w:val="Oggetto"/>
    <w:basedOn w:val="CorpoTesto"/>
    <w:uiPriority w:val="1"/>
    <w:qFormat/>
    <w:rsid w:val="00FF3696"/>
    <w:rPr>
      <w:b/>
    </w:rPr>
  </w:style>
  <w:style w:type="character" w:customStyle="1" w:styleId="DestinatarioChar">
    <w:name w:val="Destinatario Char"/>
    <w:basedOn w:val="Carpredefinitoparagrafo"/>
    <w:link w:val="Destinatario"/>
    <w:uiPriority w:val="4"/>
    <w:rsid w:val="008411D6"/>
    <w:rPr>
      <w:sz w:val="20"/>
    </w:rPr>
  </w:style>
  <w:style w:type="character" w:customStyle="1" w:styleId="Firma-AreariferimentoChar">
    <w:name w:val="Firma - Area riferimento Char"/>
    <w:basedOn w:val="DestinatarioChar"/>
    <w:link w:val="Firma-Areariferimento"/>
    <w:uiPriority w:val="3"/>
    <w:rsid w:val="008411D6"/>
    <w:rPr>
      <w:i/>
      <w:sz w:val="16"/>
    </w:rPr>
  </w:style>
  <w:style w:type="paragraph" w:customStyle="1" w:styleId="Confidential">
    <w:name w:val="Confidential"/>
    <w:link w:val="ConfidentialChar"/>
    <w:uiPriority w:val="5"/>
    <w:qFormat/>
    <w:rsid w:val="004630A3"/>
    <w:rPr>
      <w:i/>
      <w:sz w:val="20"/>
    </w:rPr>
  </w:style>
  <w:style w:type="paragraph" w:styleId="Intestazione">
    <w:name w:val="header"/>
    <w:basedOn w:val="Normale"/>
    <w:link w:val="IntestazioneCarattere"/>
    <w:unhideWhenUsed/>
    <w:rsid w:val="0046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onfidentialChar">
    <w:name w:val="Confidential Char"/>
    <w:basedOn w:val="Carpredefinitoparagrafo"/>
    <w:link w:val="Confidential"/>
    <w:uiPriority w:val="5"/>
    <w:rsid w:val="008411D6"/>
    <w:rPr>
      <w:i/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465430"/>
  </w:style>
  <w:style w:type="paragraph" w:styleId="Pidipagina">
    <w:name w:val="footer"/>
    <w:basedOn w:val="Normale"/>
    <w:link w:val="PidipaginaCarattere"/>
    <w:uiPriority w:val="99"/>
    <w:unhideWhenUsed/>
    <w:rsid w:val="0046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430"/>
  </w:style>
  <w:style w:type="paragraph" w:styleId="Nessunaspaziatura">
    <w:name w:val="No Spacing"/>
    <w:uiPriority w:val="1"/>
    <w:qFormat/>
    <w:rsid w:val="00B3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itolo1Carattere">
    <w:name w:val="Titolo 1 Carattere"/>
    <w:aliases w:val="Titoli Carattere"/>
    <w:basedOn w:val="Carpredefinitoparagrafo"/>
    <w:link w:val="Titolo1"/>
    <w:uiPriority w:val="9"/>
    <w:rsid w:val="000F2882"/>
    <w:rPr>
      <w:rFonts w:eastAsiaTheme="majorEastAsia" w:cstheme="majorBidi"/>
      <w:b/>
      <w:color w:val="002E79"/>
      <w:sz w:val="30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bd347f-f46b-4fdf-9551-176a06eb472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2" ma:contentTypeDescription="Creare un nuovo documento." ma:contentTypeScope="" ma:versionID="549bc18d8dc7169ef91dc5fd2ae713ce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8f073a28cfff21e59db07159fe0eca3d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71183-9F52-4916-95A8-95D06C1E31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15355-8992-4375-AFBA-F6A5C79C0416}">
  <ds:schemaRefs>
    <ds:schemaRef ds:uri="http://schemas.microsoft.com/office/2006/metadata/properties"/>
    <ds:schemaRef ds:uri="http://schemas.microsoft.com/office/infopath/2007/PartnerControls"/>
    <ds:schemaRef ds:uri="54bd347f-f46b-4fdf-9551-176a06eb4720"/>
  </ds:schemaRefs>
</ds:datastoreItem>
</file>

<file path=customXml/itemProps3.xml><?xml version="1.0" encoding="utf-8"?>
<ds:datastoreItem xmlns:ds="http://schemas.openxmlformats.org/officeDocument/2006/customXml" ds:itemID="{C1E163AF-3183-4BF8-AB52-34889BA71E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A0AF7-22F4-4764-835E-D0D65560E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d00bc-822b-4de5-b47f-e58296aae88d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La Cava</dc:creator>
  <cp:keywords/>
  <dc:description/>
  <cp:lastModifiedBy>Laura Cardillo</cp:lastModifiedBy>
  <cp:revision>49</cp:revision>
  <dcterms:created xsi:type="dcterms:W3CDTF">2018-12-19T12:36:00Z</dcterms:created>
  <dcterms:modified xsi:type="dcterms:W3CDTF">2020-06-10T12:31:00Z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  <property fmtid="{D5CDD505-2E9C-101B-9397-08002B2CF9AE}" pid="3" name="Order">
    <vt:r8>383900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